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0FA6F" w14:textId="04360761" w:rsidR="00937963" w:rsidRDefault="008003C1" w:rsidP="00E9105B">
      <w:pPr>
        <w:spacing w:after="0"/>
        <w:ind w:right="-2"/>
        <w:jc w:val="right"/>
        <w:outlineLvl w:val="0"/>
        <w:rPr>
          <w:rFonts w:ascii="Arial" w:eastAsia="Trebuchet MS" w:hAnsi="Arial" w:cs="Arial"/>
          <w:color w:val="auto"/>
          <w:sz w:val="20"/>
        </w:rPr>
      </w:pPr>
      <w:r>
        <w:rPr>
          <w:rFonts w:ascii="Arial" w:eastAsia="Trebuchet MS" w:hAnsi="Arial" w:cs="Arial"/>
          <w:color w:val="auto"/>
          <w:sz w:val="20"/>
        </w:rPr>
        <w:t>Białka</w:t>
      </w:r>
      <w:r w:rsidR="00E97902" w:rsidRPr="00371193">
        <w:rPr>
          <w:rFonts w:ascii="Arial" w:eastAsia="Trebuchet MS" w:hAnsi="Arial" w:cs="Arial"/>
          <w:color w:val="auto"/>
          <w:sz w:val="20"/>
        </w:rPr>
        <w:t>,</w:t>
      </w:r>
      <w:r w:rsidR="0067210A" w:rsidRPr="00371193">
        <w:rPr>
          <w:rFonts w:ascii="Arial" w:eastAsia="Trebuchet MS" w:hAnsi="Arial" w:cs="Arial"/>
          <w:color w:val="auto"/>
          <w:sz w:val="20"/>
        </w:rPr>
        <w:t xml:space="preserve"> 20</w:t>
      </w:r>
      <w:r w:rsidR="006A1442" w:rsidRPr="00371193">
        <w:rPr>
          <w:rFonts w:ascii="Arial" w:eastAsia="Trebuchet MS" w:hAnsi="Arial" w:cs="Arial"/>
          <w:color w:val="auto"/>
          <w:sz w:val="20"/>
        </w:rPr>
        <w:t>21</w:t>
      </w:r>
      <w:r w:rsidR="0067210A" w:rsidRPr="00371193">
        <w:rPr>
          <w:rFonts w:ascii="Arial" w:eastAsia="Trebuchet MS" w:hAnsi="Arial" w:cs="Arial"/>
          <w:color w:val="auto"/>
          <w:sz w:val="20"/>
        </w:rPr>
        <w:t>-</w:t>
      </w:r>
      <w:r w:rsidR="000958F7" w:rsidRPr="00371193">
        <w:rPr>
          <w:rFonts w:ascii="Arial" w:eastAsia="Trebuchet MS" w:hAnsi="Arial" w:cs="Arial"/>
          <w:color w:val="auto"/>
          <w:sz w:val="20"/>
        </w:rPr>
        <w:t>12-06</w:t>
      </w:r>
    </w:p>
    <w:p w14:paraId="568435BC" w14:textId="77777777" w:rsidR="006717D8" w:rsidRDefault="006717D8" w:rsidP="00E9105B">
      <w:pPr>
        <w:spacing w:after="0"/>
        <w:ind w:right="-2"/>
        <w:jc w:val="right"/>
        <w:outlineLvl w:val="0"/>
        <w:rPr>
          <w:rFonts w:ascii="Arial" w:eastAsia="Trebuchet MS" w:hAnsi="Arial" w:cs="Arial"/>
          <w:color w:val="auto"/>
          <w:sz w:val="20"/>
        </w:rPr>
      </w:pPr>
    </w:p>
    <w:p w14:paraId="290E5D17" w14:textId="45368E8F" w:rsidR="00D04406" w:rsidRDefault="00D04406" w:rsidP="00D04406">
      <w:pPr>
        <w:spacing w:after="0"/>
        <w:ind w:right="-2"/>
        <w:outlineLvl w:val="0"/>
        <w:rPr>
          <w:rFonts w:ascii="Arial" w:eastAsia="Trebuchet MS" w:hAnsi="Arial" w:cs="Arial"/>
          <w:color w:val="auto"/>
          <w:sz w:val="18"/>
        </w:rPr>
      </w:pPr>
      <w:r w:rsidRPr="00D04406">
        <w:rPr>
          <w:rFonts w:ascii="Arial" w:eastAsia="Trebuchet MS" w:hAnsi="Arial" w:cs="Arial"/>
          <w:color w:val="auto"/>
          <w:sz w:val="18"/>
        </w:rPr>
        <w:t>Znak zamawiającego</w:t>
      </w:r>
      <w:r>
        <w:rPr>
          <w:rFonts w:ascii="Arial" w:eastAsia="Trebuchet MS" w:hAnsi="Arial" w:cs="Arial"/>
          <w:color w:val="auto"/>
          <w:sz w:val="18"/>
        </w:rPr>
        <w:t>:</w:t>
      </w:r>
      <w:r w:rsidRPr="00D04406">
        <w:rPr>
          <w:rFonts w:ascii="Arial" w:eastAsia="Trebuchet MS" w:hAnsi="Arial" w:cs="Arial"/>
          <w:color w:val="auto"/>
          <w:sz w:val="18"/>
        </w:rPr>
        <w:t xml:space="preserve"> </w:t>
      </w:r>
      <w:r w:rsidR="000958F7">
        <w:rPr>
          <w:rFonts w:ascii="Arial" w:eastAsia="Trebuchet MS" w:hAnsi="Arial" w:cs="Arial"/>
          <w:color w:val="auto"/>
          <w:sz w:val="20"/>
          <w:szCs w:val="20"/>
        </w:rPr>
        <w:t>Wooden Story Wiesław Borowy</w:t>
      </w:r>
    </w:p>
    <w:p w14:paraId="2716157F" w14:textId="77777777" w:rsidR="00CF7826" w:rsidRDefault="00CF7826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</w:p>
    <w:p w14:paraId="15437052" w14:textId="40431340" w:rsidR="00824119" w:rsidRDefault="000958F7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  <w:r>
        <w:rPr>
          <w:rFonts w:ascii="Arial" w:eastAsia="Trebuchet MS" w:hAnsi="Arial" w:cs="Arial"/>
          <w:b/>
          <w:color w:val="auto"/>
          <w:sz w:val="24"/>
          <w:szCs w:val="24"/>
        </w:rPr>
        <w:t>ZAPYTANIE</w:t>
      </w:r>
      <w:r w:rsidR="00213FFC">
        <w:rPr>
          <w:rFonts w:ascii="Arial" w:eastAsia="Trebuchet MS" w:hAnsi="Arial" w:cs="Arial"/>
          <w:b/>
          <w:color w:val="auto"/>
          <w:sz w:val="24"/>
          <w:szCs w:val="24"/>
        </w:rPr>
        <w:t xml:space="preserve"> </w:t>
      </w:r>
      <w:r w:rsidR="00043CB0" w:rsidRPr="00E9105B">
        <w:rPr>
          <w:rFonts w:ascii="Arial" w:eastAsia="Trebuchet MS" w:hAnsi="Arial" w:cs="Arial"/>
          <w:b/>
          <w:color w:val="auto"/>
          <w:sz w:val="24"/>
          <w:szCs w:val="24"/>
        </w:rPr>
        <w:t xml:space="preserve">NR </w:t>
      </w:r>
      <w:r w:rsidR="00AC4FE5">
        <w:rPr>
          <w:rFonts w:ascii="Arial" w:eastAsia="Trebuchet MS" w:hAnsi="Arial" w:cs="Arial"/>
          <w:b/>
          <w:color w:val="auto"/>
          <w:sz w:val="24"/>
          <w:szCs w:val="24"/>
        </w:rPr>
        <w:t xml:space="preserve"> 0</w:t>
      </w:r>
      <w:r>
        <w:rPr>
          <w:rFonts w:ascii="Arial" w:eastAsia="Trebuchet MS" w:hAnsi="Arial" w:cs="Arial"/>
          <w:b/>
          <w:color w:val="auto"/>
          <w:sz w:val="24"/>
          <w:szCs w:val="24"/>
        </w:rPr>
        <w:t>1</w:t>
      </w:r>
      <w:r w:rsidR="005964C1">
        <w:rPr>
          <w:rFonts w:ascii="Arial" w:eastAsia="Trebuchet MS" w:hAnsi="Arial" w:cs="Arial"/>
          <w:b/>
          <w:color w:val="auto"/>
          <w:sz w:val="24"/>
          <w:szCs w:val="24"/>
        </w:rPr>
        <w:t>/20</w:t>
      </w:r>
      <w:r w:rsidR="006A1442">
        <w:rPr>
          <w:rFonts w:ascii="Arial" w:eastAsia="Trebuchet MS" w:hAnsi="Arial" w:cs="Arial"/>
          <w:b/>
          <w:color w:val="auto"/>
          <w:sz w:val="24"/>
          <w:szCs w:val="24"/>
        </w:rPr>
        <w:t>21</w:t>
      </w:r>
    </w:p>
    <w:p w14:paraId="5738C2B1" w14:textId="77777777" w:rsidR="00E9105B" w:rsidRPr="00E9105B" w:rsidRDefault="00E9105B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</w:p>
    <w:p w14:paraId="3791F663" w14:textId="77777777" w:rsidR="00824119" w:rsidRPr="00DC3258" w:rsidRDefault="00824119">
      <w:pPr>
        <w:spacing w:after="0"/>
        <w:jc w:val="center"/>
        <w:rPr>
          <w:rFonts w:ascii="Arial" w:hAnsi="Arial" w:cs="Arial"/>
          <w:color w:val="auto"/>
        </w:rPr>
      </w:pPr>
    </w:p>
    <w:p w14:paraId="75A617FE" w14:textId="18A6D7D2" w:rsidR="008745C8" w:rsidRPr="00FC1CDB" w:rsidRDefault="00F934C1" w:rsidP="0061115F">
      <w:pPr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C051B9">
        <w:rPr>
          <w:rFonts w:ascii="Arial" w:eastAsia="Trebuchet MS" w:hAnsi="Arial" w:cs="Arial"/>
          <w:color w:val="auto"/>
          <w:sz w:val="20"/>
          <w:szCs w:val="20"/>
        </w:rPr>
        <w:t xml:space="preserve">W związku z </w:t>
      </w:r>
      <w:r w:rsidR="000958F7">
        <w:rPr>
          <w:rFonts w:ascii="Arial" w:eastAsia="Trebuchet MS" w:hAnsi="Arial" w:cs="Arial"/>
          <w:color w:val="auto"/>
          <w:sz w:val="20"/>
          <w:szCs w:val="20"/>
        </w:rPr>
        <w:t xml:space="preserve">realizacją 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>Projektu pt.</w:t>
      </w:r>
      <w:r w:rsidR="00CF7826" w:rsidRPr="00CF7826">
        <w:t xml:space="preserve"> </w:t>
      </w:r>
      <w:r w:rsidR="000958F7" w:rsidRPr="000958F7">
        <w:rPr>
          <w:rFonts w:ascii="Arial" w:eastAsia="Trebuchet MS" w:hAnsi="Arial" w:cs="Arial"/>
          <w:b/>
          <w:color w:val="auto"/>
          <w:sz w:val="20"/>
          <w:szCs w:val="20"/>
        </w:rPr>
        <w:t>Promocja marki WOODEN STORY na rynkach zagranicznych szansą rozwoju firmy</w:t>
      </w:r>
      <w:r w:rsidR="00E9105B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9B2AC5" w:rsidRPr="00C051B9">
        <w:rPr>
          <w:rFonts w:ascii="Arial" w:eastAsia="Trebuchet MS" w:hAnsi="Arial" w:cs="Arial"/>
          <w:color w:val="auto"/>
          <w:sz w:val="20"/>
          <w:szCs w:val="20"/>
        </w:rPr>
        <w:t>dofinansowa</w:t>
      </w:r>
      <w:r w:rsidR="00F069C0" w:rsidRPr="00C051B9">
        <w:rPr>
          <w:rFonts w:ascii="Arial" w:eastAsia="Trebuchet MS" w:hAnsi="Arial" w:cs="Arial"/>
          <w:color w:val="auto"/>
          <w:sz w:val="20"/>
          <w:szCs w:val="20"/>
        </w:rPr>
        <w:t>nego</w:t>
      </w:r>
      <w:r w:rsidR="009B2AC5" w:rsidRPr="00C051B9">
        <w:rPr>
          <w:rFonts w:ascii="Arial" w:eastAsia="Trebuchet MS" w:hAnsi="Arial" w:cs="Arial"/>
          <w:color w:val="auto"/>
          <w:sz w:val="20"/>
          <w:szCs w:val="20"/>
        </w:rPr>
        <w:t xml:space="preserve"> w ramach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 xml:space="preserve">: </w:t>
      </w:r>
      <w:r w:rsidR="00FC1CDB" w:rsidRPr="00881185">
        <w:rPr>
          <w:rFonts w:ascii="Arial" w:hAnsi="Arial" w:cs="Arial"/>
          <w:sz w:val="20"/>
          <w:szCs w:val="20"/>
        </w:rPr>
        <w:t xml:space="preserve">Programu Operacyjnego </w:t>
      </w:r>
      <w:r w:rsidR="0029340D">
        <w:rPr>
          <w:rFonts w:ascii="Arial" w:hAnsi="Arial" w:cs="Arial"/>
          <w:sz w:val="20"/>
          <w:szCs w:val="20"/>
        </w:rPr>
        <w:t>Inteligentny Rozwój</w:t>
      </w:r>
      <w:r w:rsidR="00A63D20" w:rsidRPr="00C051B9">
        <w:rPr>
          <w:rFonts w:ascii="Arial" w:eastAsia="Trebuchet MS" w:hAnsi="Arial" w:cs="Arial"/>
          <w:color w:val="auto"/>
          <w:sz w:val="20"/>
          <w:szCs w:val="20"/>
        </w:rPr>
        <w:t>, Oś 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>priorytetowa</w:t>
      </w:r>
      <w:r w:rsidR="0061115F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="0029340D">
        <w:rPr>
          <w:rFonts w:ascii="Arial" w:eastAsia="Trebuchet MS" w:hAnsi="Arial" w:cs="Arial"/>
          <w:color w:val="auto"/>
          <w:sz w:val="20"/>
          <w:szCs w:val="20"/>
        </w:rPr>
        <w:t>3</w:t>
      </w:r>
      <w:r w:rsidR="0061115F">
        <w:rPr>
          <w:rFonts w:ascii="Arial" w:eastAsia="Trebuchet MS" w:hAnsi="Arial" w:cs="Arial"/>
          <w:color w:val="auto"/>
          <w:sz w:val="20"/>
          <w:szCs w:val="20"/>
        </w:rPr>
        <w:t> </w:t>
      </w:r>
      <w:r w:rsidR="0029340D" w:rsidRPr="0029340D">
        <w:rPr>
          <w:rFonts w:ascii="Arial" w:eastAsia="Trebuchet MS" w:hAnsi="Arial" w:cs="Arial"/>
          <w:color w:val="auto"/>
          <w:sz w:val="20"/>
          <w:szCs w:val="20"/>
        </w:rPr>
        <w:t>Wsparcie innowacji w przedsiębiorstwach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 Działanie </w:t>
      </w:r>
      <w:r w:rsidR="0029340D">
        <w:rPr>
          <w:rFonts w:ascii="Arial-ItalicMT" w:hAnsi="Arial-ItalicMT" w:cs="Arial-ItalicMT"/>
          <w:iCs/>
          <w:sz w:val="20"/>
          <w:szCs w:val="20"/>
        </w:rPr>
        <w:t>3</w:t>
      </w:r>
      <w:r w:rsidR="0061115F" w:rsidRPr="0061115F">
        <w:rPr>
          <w:rFonts w:ascii="Arial-ItalicMT" w:hAnsi="Arial-ItalicMT" w:cs="Arial-ItalicMT"/>
          <w:iCs/>
          <w:sz w:val="20"/>
          <w:szCs w:val="20"/>
        </w:rPr>
        <w:t>.</w:t>
      </w:r>
      <w:r w:rsidR="0029340D">
        <w:rPr>
          <w:rFonts w:ascii="Arial-ItalicMT" w:hAnsi="Arial-ItalicMT" w:cs="Arial-ItalicMT"/>
          <w:iCs/>
          <w:sz w:val="20"/>
          <w:szCs w:val="20"/>
        </w:rPr>
        <w:t>3</w:t>
      </w:r>
      <w:r w:rsidR="0061115F" w:rsidRPr="0061115F">
        <w:rPr>
          <w:rFonts w:ascii="Arial-ItalicMT" w:hAnsi="Arial-ItalicMT" w:cs="Arial-ItalicMT"/>
          <w:iCs/>
          <w:sz w:val="20"/>
          <w:szCs w:val="20"/>
        </w:rPr>
        <w:t xml:space="preserve"> </w:t>
      </w:r>
      <w:r w:rsidR="0029340D" w:rsidRPr="0029340D">
        <w:rPr>
          <w:rFonts w:ascii="DejaVuSans" w:hAnsi="DejaVuSans" w:cs="DejaVuSans"/>
          <w:sz w:val="19"/>
          <w:szCs w:val="19"/>
        </w:rPr>
        <w:t>Wsparcie promocji oraz internacjonalizacji innowacyjnych przedsiębiorstw</w:t>
      </w:r>
      <w:r w:rsidR="0029340D">
        <w:rPr>
          <w:rFonts w:ascii="DejaVuSans" w:hAnsi="DejaVuSans" w:cs="DejaVuSans"/>
          <w:sz w:val="19"/>
          <w:szCs w:val="19"/>
        </w:rPr>
        <w:t xml:space="preserve"> Poddziałanie 3.3.3 </w:t>
      </w:r>
      <w:r w:rsidR="0029340D" w:rsidRPr="0029340D">
        <w:rPr>
          <w:rFonts w:ascii="DejaVuSans" w:hAnsi="DejaVuSans" w:cs="DejaVuSans"/>
          <w:sz w:val="19"/>
          <w:szCs w:val="19"/>
        </w:rPr>
        <w:t>Wsparcie MŚP w promocji marek produktowych – Go to Brand</w:t>
      </w:r>
      <w:r w:rsidR="0061115F">
        <w:rPr>
          <w:rFonts w:ascii="DejaVuSans" w:hAnsi="DejaVuSans" w:cs="DejaVuSans"/>
          <w:sz w:val="19"/>
          <w:szCs w:val="19"/>
        </w:rPr>
        <w:t xml:space="preserve">, nr projektu </w:t>
      </w:r>
      <w:r w:rsidR="0029340D" w:rsidRPr="0029340D">
        <w:rPr>
          <w:rFonts w:ascii="DejaVuSans" w:hAnsi="DejaVuSans" w:cs="DejaVuSans"/>
          <w:sz w:val="19"/>
          <w:szCs w:val="19"/>
        </w:rPr>
        <w:t>POIR.03.03.03-12-0034/17</w:t>
      </w:r>
      <w:r w:rsidR="0061115F" w:rsidRPr="0061115F">
        <w:rPr>
          <w:rFonts w:ascii="DejaVuSans" w:hAnsi="DejaVuSans" w:cs="DejaVuSans"/>
          <w:sz w:val="19"/>
          <w:szCs w:val="19"/>
        </w:rPr>
        <w:t>,</w:t>
      </w:r>
    </w:p>
    <w:p w14:paraId="7FF357EA" w14:textId="04712672" w:rsidR="00F934C1" w:rsidRDefault="0029340D" w:rsidP="00F934C1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9340D">
        <w:rPr>
          <w:rFonts w:ascii="Arial" w:eastAsia="Trebuchet MS" w:hAnsi="Arial" w:cs="Arial"/>
          <w:b/>
          <w:color w:val="auto"/>
          <w:sz w:val="20"/>
          <w:szCs w:val="20"/>
        </w:rPr>
        <w:t>Wooden Story Wiesław Borowy</w:t>
      </w:r>
      <w:r w:rsidR="0061115F">
        <w:rPr>
          <w:rFonts w:ascii="Arial" w:eastAsia="Trebuchet MS" w:hAnsi="Arial" w:cs="Arial"/>
          <w:b/>
          <w:color w:val="auto"/>
          <w:sz w:val="20"/>
          <w:szCs w:val="20"/>
        </w:rPr>
        <w:t xml:space="preserve"> </w:t>
      </w:r>
      <w:r w:rsidR="00EA5FCD">
        <w:rPr>
          <w:rFonts w:ascii="Arial" w:eastAsia="Trebuchet MS" w:hAnsi="Arial" w:cs="Arial"/>
          <w:b/>
          <w:color w:val="auto"/>
          <w:sz w:val="20"/>
          <w:szCs w:val="20"/>
        </w:rPr>
        <w:t>zaprasza do </w:t>
      </w:r>
      <w:r w:rsidR="00CF7826" w:rsidRPr="00EA5FCD">
        <w:rPr>
          <w:rFonts w:ascii="Arial" w:eastAsia="Trebuchet MS" w:hAnsi="Arial" w:cs="Arial"/>
          <w:b/>
          <w:color w:val="auto"/>
          <w:sz w:val="20"/>
          <w:szCs w:val="20"/>
        </w:rPr>
        <w:t xml:space="preserve">złożenia oferty na </w:t>
      </w:r>
      <w:r w:rsidR="00371193">
        <w:rPr>
          <w:rFonts w:ascii="Arial" w:hAnsi="Arial" w:cs="Arial"/>
          <w:b/>
          <w:color w:val="auto"/>
          <w:sz w:val="20"/>
          <w:szCs w:val="20"/>
        </w:rPr>
        <w:t>usługi</w:t>
      </w:r>
      <w:r w:rsidR="00152145" w:rsidRPr="00EA5F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A5FCD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przygotowania do realizacji działań Zamawiającego </w:t>
      </w:r>
      <w:r w:rsidR="00371193">
        <w:rPr>
          <w:rFonts w:ascii="Arial" w:hAnsi="Arial" w:cs="Arial"/>
          <w:b/>
          <w:color w:val="auto"/>
          <w:sz w:val="20"/>
          <w:szCs w:val="20"/>
        </w:rPr>
        <w:t>na strategicznym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 rynk</w:t>
      </w:r>
      <w:r w:rsidR="00371193">
        <w:rPr>
          <w:rFonts w:ascii="Arial" w:hAnsi="Arial" w:cs="Arial"/>
          <w:b/>
          <w:color w:val="auto"/>
          <w:sz w:val="20"/>
          <w:szCs w:val="20"/>
        </w:rPr>
        <w:t>u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 docelowy</w:t>
      </w:r>
      <w:r w:rsidR="00371193">
        <w:rPr>
          <w:rFonts w:ascii="Arial" w:hAnsi="Arial" w:cs="Arial"/>
          <w:b/>
          <w:color w:val="auto"/>
          <w:sz w:val="20"/>
          <w:szCs w:val="20"/>
        </w:rPr>
        <w:t>m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371193">
        <w:rPr>
          <w:rFonts w:ascii="Arial" w:hAnsi="Arial" w:cs="Arial"/>
          <w:b/>
          <w:color w:val="auto"/>
          <w:sz w:val="20"/>
          <w:szCs w:val="20"/>
        </w:rPr>
        <w:t>Stany Zjednoczone Ameryki Północnej, w formie doradztwa oraz szkolenia zespołu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 (po</w:t>
      </w:r>
      <w:r w:rsidR="00EA5FCD" w:rsidRPr="00371193">
        <w:rPr>
          <w:rFonts w:ascii="Arial" w:hAnsi="Arial" w:cs="Arial"/>
          <w:b/>
          <w:color w:val="auto"/>
          <w:sz w:val="20"/>
          <w:szCs w:val="20"/>
        </w:rPr>
        <w:t>zycj</w:t>
      </w:r>
      <w:r w:rsidR="00371193" w:rsidRPr="00371193">
        <w:rPr>
          <w:rFonts w:ascii="Arial" w:hAnsi="Arial" w:cs="Arial"/>
          <w:b/>
          <w:color w:val="auto"/>
          <w:sz w:val="20"/>
          <w:szCs w:val="20"/>
        </w:rPr>
        <w:t>e</w:t>
      </w:r>
      <w:r w:rsidR="00371193">
        <w:rPr>
          <w:rFonts w:ascii="Arial" w:hAnsi="Arial" w:cs="Arial"/>
          <w:b/>
          <w:color w:val="auto"/>
          <w:sz w:val="20"/>
          <w:szCs w:val="20"/>
        </w:rPr>
        <w:t xml:space="preserve"> w 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ramach zadania nr </w:t>
      </w:r>
      <w:r w:rsidR="00371193">
        <w:rPr>
          <w:rFonts w:ascii="Arial" w:hAnsi="Arial" w:cs="Arial"/>
          <w:b/>
          <w:color w:val="auto"/>
          <w:sz w:val="20"/>
          <w:szCs w:val="20"/>
        </w:rPr>
        <w:t>1 oraz zadania nr 8</w:t>
      </w:r>
      <w:r w:rsidR="00EA5FCD" w:rsidRPr="00EA5FC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71C3F" w:rsidRPr="00EA5FCD">
        <w:rPr>
          <w:rFonts w:ascii="Arial" w:hAnsi="Arial" w:cs="Arial"/>
          <w:b/>
          <w:color w:val="auto"/>
          <w:sz w:val="20"/>
          <w:szCs w:val="20"/>
        </w:rPr>
        <w:t>projektu).</w:t>
      </w:r>
    </w:p>
    <w:p w14:paraId="4B5BF06C" w14:textId="77777777" w:rsidR="0061115F" w:rsidRPr="00B166CE" w:rsidRDefault="0061115F" w:rsidP="00F934C1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580BAE6" w14:textId="7D7F7857" w:rsidR="00F934C1" w:rsidRPr="00C051B9" w:rsidRDefault="00F934C1" w:rsidP="00F934C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051B9">
        <w:rPr>
          <w:rFonts w:ascii="Arial" w:hAnsi="Arial" w:cs="Arial"/>
          <w:color w:val="auto"/>
          <w:sz w:val="20"/>
          <w:szCs w:val="20"/>
        </w:rPr>
        <w:t>Zamawiający nie jest podmiotem zo</w:t>
      </w:r>
      <w:r w:rsidR="00FF2DAA">
        <w:rPr>
          <w:rFonts w:ascii="Arial" w:hAnsi="Arial" w:cs="Arial"/>
          <w:color w:val="auto"/>
          <w:sz w:val="20"/>
          <w:szCs w:val="20"/>
        </w:rPr>
        <w:t>bowiązanym do stosowania ustawy</w:t>
      </w:r>
      <w:r w:rsidR="00FF2DAA" w:rsidRPr="00FF2DAA">
        <w:rPr>
          <w:rFonts w:ascii="Arial" w:hAnsi="Arial" w:cs="Arial"/>
          <w:color w:val="auto"/>
          <w:sz w:val="20"/>
          <w:szCs w:val="20"/>
        </w:rPr>
        <w:t xml:space="preserve"> z dnia 11 września 2019 r. Prawo zamówień publicznych (Dz.U. z 2019, poz. 2019, z późn.zm.).</w:t>
      </w:r>
      <w:r w:rsidR="00FF2DAA">
        <w:rPr>
          <w:rFonts w:ascii="Arial" w:hAnsi="Arial" w:cs="Arial"/>
          <w:color w:val="auto"/>
          <w:sz w:val="20"/>
          <w:szCs w:val="20"/>
        </w:rPr>
        <w:t xml:space="preserve"> </w:t>
      </w:r>
      <w:r w:rsidRPr="00C051B9">
        <w:rPr>
          <w:rFonts w:ascii="Arial" w:hAnsi="Arial" w:cs="Arial"/>
          <w:color w:val="auto"/>
          <w:sz w:val="20"/>
          <w:szCs w:val="20"/>
        </w:rPr>
        <w:t xml:space="preserve">Postępowanie </w:t>
      </w:r>
      <w:r w:rsidR="00937963" w:rsidRPr="00C051B9">
        <w:rPr>
          <w:rFonts w:ascii="Arial" w:hAnsi="Arial" w:cs="Arial"/>
          <w:color w:val="auto"/>
          <w:sz w:val="20"/>
          <w:szCs w:val="20"/>
        </w:rPr>
        <w:t>jest </w:t>
      </w:r>
      <w:r w:rsidRPr="00C051B9">
        <w:rPr>
          <w:rFonts w:ascii="Arial" w:hAnsi="Arial" w:cs="Arial"/>
          <w:color w:val="auto"/>
          <w:sz w:val="20"/>
          <w:szCs w:val="20"/>
        </w:rPr>
        <w:t>prowadzone zgodnie z zapisami Wytycznych w zakresie kwalifikowa</w:t>
      </w:r>
      <w:r w:rsidR="00937963" w:rsidRPr="00C051B9">
        <w:rPr>
          <w:rFonts w:ascii="Arial" w:hAnsi="Arial" w:cs="Arial"/>
          <w:color w:val="auto"/>
          <w:sz w:val="20"/>
          <w:szCs w:val="20"/>
        </w:rPr>
        <w:t>lności wydatków w</w:t>
      </w:r>
      <w:r w:rsidR="00C7641A" w:rsidRPr="00C051B9">
        <w:rPr>
          <w:rFonts w:ascii="Arial" w:hAnsi="Arial" w:cs="Arial"/>
          <w:color w:val="auto"/>
          <w:sz w:val="20"/>
          <w:szCs w:val="20"/>
        </w:rPr>
        <w:t xml:space="preserve"> </w:t>
      </w:r>
      <w:r w:rsidR="00937963" w:rsidRPr="00C051B9">
        <w:rPr>
          <w:rFonts w:ascii="Arial" w:hAnsi="Arial" w:cs="Arial"/>
          <w:color w:val="auto"/>
          <w:sz w:val="20"/>
          <w:szCs w:val="20"/>
        </w:rPr>
        <w:t>ramach Europejskiego Fu</w:t>
      </w:r>
      <w:r w:rsidRPr="00C051B9">
        <w:rPr>
          <w:rFonts w:ascii="Arial" w:hAnsi="Arial" w:cs="Arial"/>
          <w:color w:val="auto"/>
          <w:sz w:val="20"/>
          <w:szCs w:val="20"/>
        </w:rPr>
        <w:t>n</w:t>
      </w:r>
      <w:r w:rsidR="00937963" w:rsidRPr="00C051B9">
        <w:rPr>
          <w:rFonts w:ascii="Arial" w:hAnsi="Arial" w:cs="Arial"/>
          <w:color w:val="auto"/>
          <w:sz w:val="20"/>
          <w:szCs w:val="20"/>
        </w:rPr>
        <w:t>d</w:t>
      </w:r>
      <w:r w:rsidRPr="00C051B9">
        <w:rPr>
          <w:rFonts w:ascii="Arial" w:hAnsi="Arial" w:cs="Arial"/>
          <w:color w:val="auto"/>
          <w:sz w:val="20"/>
          <w:szCs w:val="20"/>
        </w:rPr>
        <w:t>u</w:t>
      </w:r>
      <w:r w:rsidR="00937963" w:rsidRPr="00C051B9">
        <w:rPr>
          <w:rFonts w:ascii="Arial" w:hAnsi="Arial" w:cs="Arial"/>
          <w:color w:val="auto"/>
          <w:sz w:val="20"/>
          <w:szCs w:val="20"/>
        </w:rPr>
        <w:t>sz</w:t>
      </w:r>
      <w:r w:rsidRPr="00C051B9">
        <w:rPr>
          <w:rFonts w:ascii="Arial" w:hAnsi="Arial" w:cs="Arial"/>
          <w:color w:val="auto"/>
          <w:sz w:val="20"/>
          <w:szCs w:val="20"/>
        </w:rPr>
        <w:t>u Rozwoju Regionalnego</w:t>
      </w:r>
      <w:r w:rsidRPr="003274F7">
        <w:rPr>
          <w:rFonts w:ascii="Arial" w:hAnsi="Arial" w:cs="Arial"/>
          <w:color w:val="auto"/>
          <w:sz w:val="20"/>
          <w:szCs w:val="20"/>
        </w:rPr>
        <w:t>, Europejskiego Funduszu Społecznego oraz Funduszu Spójności n</w:t>
      </w:r>
      <w:r w:rsidR="000D30BD" w:rsidRPr="003274F7">
        <w:rPr>
          <w:rFonts w:ascii="Arial" w:hAnsi="Arial" w:cs="Arial"/>
          <w:color w:val="auto"/>
          <w:sz w:val="20"/>
          <w:szCs w:val="20"/>
        </w:rPr>
        <w:t xml:space="preserve">a lata 2014-2020 – procedura </w:t>
      </w:r>
      <w:r w:rsidR="00290261">
        <w:rPr>
          <w:rFonts w:ascii="Arial" w:hAnsi="Arial" w:cs="Arial"/>
          <w:color w:val="auto"/>
          <w:sz w:val="20"/>
          <w:szCs w:val="20"/>
        </w:rPr>
        <w:t>rozeznania rynku.</w:t>
      </w:r>
    </w:p>
    <w:p w14:paraId="268ECC05" w14:textId="77777777" w:rsidR="00F934C1" w:rsidRPr="00C051B9" w:rsidRDefault="00F934C1">
      <w:pPr>
        <w:spacing w:after="0"/>
        <w:rPr>
          <w:rFonts w:ascii="Arial" w:eastAsia="Trebuchet MS" w:hAnsi="Arial" w:cs="Arial"/>
          <w:color w:val="auto"/>
          <w:sz w:val="20"/>
          <w:szCs w:val="20"/>
        </w:rPr>
      </w:pPr>
    </w:p>
    <w:p w14:paraId="4F3593B6" w14:textId="77777777" w:rsidR="00F934C1" w:rsidRPr="00C051B9" w:rsidRDefault="00F934C1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55709A49" w14:textId="77777777" w:rsidR="00E40B20" w:rsidRPr="004B2639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  <w:u w:val="single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 xml:space="preserve">Zamawiający </w:t>
      </w:r>
      <w:r w:rsidR="00213FFC" w:rsidRPr="004B2639">
        <w:rPr>
          <w:rFonts w:ascii="Arial" w:eastAsia="Trebuchet MS" w:hAnsi="Arial" w:cs="Arial"/>
          <w:b/>
          <w:color w:val="auto"/>
          <w:szCs w:val="20"/>
          <w:u w:val="single"/>
        </w:rPr>
        <w:t>–</w:t>
      </w: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 xml:space="preserve"> Beneficjent</w:t>
      </w:r>
    </w:p>
    <w:p w14:paraId="5BDBD54F" w14:textId="77777777" w:rsidR="00213FFC" w:rsidRPr="00213FFC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  <w:u w:val="single"/>
        </w:rPr>
      </w:pPr>
    </w:p>
    <w:p w14:paraId="1B931C08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Nazwa</w:t>
      </w:r>
      <w:r>
        <w:rPr>
          <w:rFonts w:ascii="Arial" w:eastAsia="Trebuchet MS" w:hAnsi="Arial" w:cs="Arial"/>
          <w:color w:val="auto"/>
          <w:sz w:val="20"/>
          <w:szCs w:val="20"/>
        </w:rPr>
        <w:t>:</w:t>
      </w:r>
    </w:p>
    <w:p w14:paraId="75A71AB2" w14:textId="77777777" w:rsidR="00FC1CDB" w:rsidRDefault="00FC1CDB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p w14:paraId="26B81CEC" w14:textId="7E67CB26" w:rsidR="00FC1CDB" w:rsidRPr="00DA197C" w:rsidRDefault="00290261" w:rsidP="00FC1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WOODEN STORY WIESŁAW BOROWY</w:t>
      </w:r>
    </w:p>
    <w:p w14:paraId="003A3FC3" w14:textId="77777777" w:rsidR="00FC1CDB" w:rsidRPr="00DA197C" w:rsidRDefault="00FC1CDB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p w14:paraId="55ACCDE4" w14:textId="6709F49E" w:rsidR="00E40B20" w:rsidRPr="00DA197C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DA197C">
        <w:rPr>
          <w:rFonts w:ascii="Arial" w:eastAsia="Trebuchet MS" w:hAnsi="Arial" w:cs="Arial"/>
          <w:b/>
          <w:color w:val="auto"/>
          <w:sz w:val="20"/>
          <w:szCs w:val="20"/>
        </w:rPr>
        <w:t>Adres</w:t>
      </w:r>
      <w:r w:rsidR="00CF3C1C">
        <w:rPr>
          <w:rFonts w:ascii="Arial" w:eastAsia="Trebuchet MS" w:hAnsi="Arial" w:cs="Arial"/>
          <w:b/>
          <w:color w:val="auto"/>
          <w:sz w:val="20"/>
          <w:szCs w:val="20"/>
        </w:rPr>
        <w:t xml:space="preserve"> siedziby</w:t>
      </w:r>
      <w:r w:rsidRPr="00DA197C"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61638A8E" w14:textId="6515F6CD" w:rsidR="00FC1CDB" w:rsidRPr="009376AE" w:rsidRDefault="00290261" w:rsidP="00FC1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Białka 531</w:t>
      </w:r>
    </w:p>
    <w:p w14:paraId="73C5837F" w14:textId="7CD2D173" w:rsidR="00FC1CDB" w:rsidRDefault="00290261" w:rsidP="00023B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90261">
        <w:rPr>
          <w:rFonts w:ascii="Arial" w:hAnsi="Arial" w:cs="Arial"/>
          <w:sz w:val="20"/>
          <w:szCs w:val="20"/>
        </w:rPr>
        <w:t>34-220</w:t>
      </w:r>
      <w:r>
        <w:rPr>
          <w:rFonts w:ascii="Arial" w:hAnsi="Arial" w:cs="Arial"/>
          <w:sz w:val="20"/>
          <w:szCs w:val="20"/>
        </w:rPr>
        <w:t xml:space="preserve"> Maków Podhalański</w:t>
      </w:r>
    </w:p>
    <w:p w14:paraId="45AD0346" w14:textId="77777777" w:rsidR="006E2529" w:rsidRDefault="006E2529" w:rsidP="00023B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</w:p>
    <w:p w14:paraId="7B5295D2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Numer telefonu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2A4A8EB4" w14:textId="018E9A1E" w:rsidR="00E40B20" w:rsidRPr="00E40B20" w:rsidRDefault="006717D8" w:rsidP="00E40B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+48</w:t>
      </w:r>
      <w:r w:rsidR="00BC600B">
        <w:rPr>
          <w:rFonts w:ascii="Arial" w:eastAsia="Trebuchet MS" w:hAnsi="Arial" w:cs="Arial"/>
          <w:color w:val="auto"/>
          <w:sz w:val="20"/>
          <w:szCs w:val="20"/>
        </w:rPr>
        <w:t> </w:t>
      </w:r>
      <w:r w:rsidR="00290261" w:rsidRPr="00290261">
        <w:rPr>
          <w:rFonts w:ascii="Arial" w:hAnsi="Arial" w:cs="Arial"/>
          <w:sz w:val="20"/>
          <w:szCs w:val="18"/>
        </w:rPr>
        <w:t>338770209</w:t>
      </w:r>
    </w:p>
    <w:p w14:paraId="09515B26" w14:textId="77777777" w:rsidR="00FC1CDB" w:rsidRDefault="00FC1CDB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</w:p>
    <w:p w14:paraId="1122666C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NIP:</w:t>
      </w:r>
    </w:p>
    <w:p w14:paraId="32907BA2" w14:textId="7F4D4AC6" w:rsidR="00FC1CDB" w:rsidRDefault="00CF3C1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B70ED" w:rsidRPr="009B70ED">
        <w:rPr>
          <w:rFonts w:ascii="Arial" w:hAnsi="Arial" w:cs="Arial"/>
          <w:sz w:val="20"/>
          <w:szCs w:val="20"/>
        </w:rPr>
        <w:t>5520000405</w:t>
      </w:r>
    </w:p>
    <w:p w14:paraId="20AC618A" w14:textId="77777777" w:rsidR="00CF3C1C" w:rsidRDefault="00CF3C1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  <w:u w:val="single"/>
        </w:rPr>
      </w:pPr>
    </w:p>
    <w:p w14:paraId="6BE3CB7E" w14:textId="77777777" w:rsidR="00E40B20" w:rsidRPr="004B2639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  <w:u w:val="single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>Projekt</w:t>
      </w:r>
    </w:p>
    <w:p w14:paraId="1D029238" w14:textId="77777777" w:rsidR="00213FFC" w:rsidRPr="00213FFC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  <w:u w:val="single"/>
        </w:rPr>
      </w:pPr>
    </w:p>
    <w:p w14:paraId="06B0221F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Tytuł projektu</w:t>
      </w:r>
      <w:r w:rsidR="00213FFC"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2DDECC52" w14:textId="4DF8FBD5" w:rsidR="00FC1CDB" w:rsidRDefault="009B70ED" w:rsidP="0047183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9B70ED">
        <w:rPr>
          <w:rFonts w:ascii="Arial" w:eastAsia="Trebuchet MS" w:hAnsi="Arial" w:cs="Arial"/>
          <w:color w:val="auto"/>
          <w:sz w:val="20"/>
          <w:szCs w:val="20"/>
        </w:rPr>
        <w:t>Promocja marki WOODEN STORY na rynkach zagranicznych szansą rozwoju firmy</w:t>
      </w:r>
      <w:r w:rsidR="00471837">
        <w:rPr>
          <w:rFonts w:ascii="Arial" w:eastAsia="Trebuchet MS" w:hAnsi="Arial" w:cs="Arial"/>
          <w:color w:val="auto"/>
          <w:sz w:val="20"/>
          <w:szCs w:val="20"/>
        </w:rPr>
        <w:t>.</w:t>
      </w:r>
    </w:p>
    <w:p w14:paraId="596ACD91" w14:textId="77777777" w:rsidR="00471837" w:rsidRDefault="00471837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</w:p>
    <w:p w14:paraId="57513583" w14:textId="77777777" w:rsidR="00E40B20" w:rsidRPr="005D5392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Numer projektu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617EC69E" w14:textId="2E6EB71D" w:rsidR="00E40B20" w:rsidRPr="005D5392" w:rsidRDefault="00FC1CDB" w:rsidP="00E40B20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b/>
          <w:i/>
          <w:color w:val="auto"/>
          <w:szCs w:val="20"/>
          <w:u w:val="single"/>
        </w:rPr>
      </w:pPr>
      <w:r w:rsidRPr="005D5392">
        <w:rPr>
          <w:rFonts w:ascii="Arial" w:hAnsi="Arial" w:cs="Arial"/>
          <w:sz w:val="20"/>
          <w:szCs w:val="18"/>
        </w:rPr>
        <w:t xml:space="preserve">              </w:t>
      </w:r>
      <w:r w:rsidR="009B70ED" w:rsidRPr="0029340D">
        <w:rPr>
          <w:rFonts w:ascii="DejaVuSans" w:hAnsi="DejaVuSans" w:cs="DejaVuSans"/>
          <w:sz w:val="19"/>
          <w:szCs w:val="19"/>
        </w:rPr>
        <w:t>POIR.03.03.03-12-0034/17</w:t>
      </w:r>
    </w:p>
    <w:p w14:paraId="5796880B" w14:textId="77777777" w:rsidR="00927F56" w:rsidRPr="005D5392" w:rsidRDefault="00927F56" w:rsidP="00C051B9">
      <w:pPr>
        <w:tabs>
          <w:tab w:val="left" w:pos="3397"/>
        </w:tabs>
        <w:spacing w:after="0"/>
        <w:rPr>
          <w:rFonts w:ascii="Arial" w:eastAsia="Trebuchet MS" w:hAnsi="Arial" w:cs="Arial"/>
          <w:b/>
          <w:i/>
          <w:color w:val="auto"/>
          <w:szCs w:val="20"/>
          <w:u w:val="single"/>
        </w:rPr>
      </w:pPr>
    </w:p>
    <w:p w14:paraId="44EDF65F" w14:textId="77777777" w:rsidR="004B2639" w:rsidRPr="00BF1E98" w:rsidRDefault="00340B06" w:rsidP="00806C89">
      <w:pPr>
        <w:keepNext/>
        <w:tabs>
          <w:tab w:val="left" w:pos="3397"/>
        </w:tabs>
        <w:spacing w:after="0"/>
        <w:rPr>
          <w:rFonts w:ascii="Arial" w:eastAsia="Trebuchet MS" w:hAnsi="Arial" w:cs="Arial"/>
          <w:b/>
          <w:color w:val="auto"/>
          <w:sz w:val="20"/>
          <w:szCs w:val="20"/>
        </w:rPr>
      </w:pPr>
      <w:bookmarkStart w:id="0" w:name="_gjdgxs" w:colFirst="0" w:colLast="0"/>
      <w:bookmarkEnd w:id="0"/>
      <w:r w:rsidRPr="00BF1E98">
        <w:rPr>
          <w:rFonts w:ascii="Arial" w:eastAsia="Trebuchet MS" w:hAnsi="Arial" w:cs="Arial"/>
          <w:b/>
          <w:color w:val="auto"/>
          <w:szCs w:val="20"/>
          <w:u w:val="single"/>
        </w:rPr>
        <w:t xml:space="preserve">Termin składania </w:t>
      </w:r>
      <w:r w:rsidR="008745C8" w:rsidRPr="00BF1E98">
        <w:rPr>
          <w:rFonts w:ascii="Arial" w:eastAsia="Trebuchet MS" w:hAnsi="Arial" w:cs="Arial"/>
          <w:b/>
          <w:color w:val="auto"/>
          <w:szCs w:val="20"/>
          <w:u w:val="single"/>
        </w:rPr>
        <w:t>ofert</w:t>
      </w:r>
      <w:r w:rsidR="008745C8" w:rsidRPr="00BF1E98">
        <w:rPr>
          <w:rFonts w:ascii="Arial" w:eastAsia="Trebuchet MS" w:hAnsi="Arial" w:cs="Arial"/>
          <w:b/>
          <w:color w:val="auto"/>
          <w:szCs w:val="20"/>
        </w:rPr>
        <w:t xml:space="preserve">: </w:t>
      </w:r>
      <w:r w:rsidR="001F46CB" w:rsidRPr="00BF1E98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="00913CAC" w:rsidRPr="00BF1E98">
        <w:rPr>
          <w:rFonts w:ascii="Arial" w:eastAsia="Trebuchet MS" w:hAnsi="Arial" w:cs="Arial"/>
          <w:b/>
          <w:color w:val="auto"/>
          <w:sz w:val="20"/>
          <w:szCs w:val="20"/>
        </w:rPr>
        <w:tab/>
      </w:r>
    </w:p>
    <w:p w14:paraId="78117552" w14:textId="4C537B28" w:rsidR="00365083" w:rsidRPr="00463081" w:rsidRDefault="004B2639" w:rsidP="004B2639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F1E98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="00043CB0" w:rsidRPr="00BF1E98">
        <w:rPr>
          <w:rFonts w:ascii="Arial" w:eastAsia="Trebuchet MS" w:hAnsi="Arial" w:cs="Arial"/>
          <w:b/>
          <w:color w:val="auto"/>
          <w:sz w:val="20"/>
          <w:szCs w:val="20"/>
        </w:rPr>
        <w:t xml:space="preserve">od </w:t>
      </w:r>
      <w:r w:rsidR="009B70ED">
        <w:rPr>
          <w:rFonts w:ascii="Arial" w:eastAsia="Trebuchet MS" w:hAnsi="Arial" w:cs="Arial"/>
          <w:b/>
          <w:color w:val="FF0000"/>
          <w:sz w:val="20"/>
          <w:szCs w:val="20"/>
        </w:rPr>
        <w:t>0</w:t>
      </w:r>
      <w:r w:rsidR="00A533F7">
        <w:rPr>
          <w:rFonts w:ascii="Arial" w:eastAsia="Trebuchet MS" w:hAnsi="Arial" w:cs="Arial"/>
          <w:b/>
          <w:color w:val="FF0000"/>
          <w:sz w:val="20"/>
          <w:szCs w:val="20"/>
        </w:rPr>
        <w:t>6</w:t>
      </w:r>
      <w:r w:rsidR="005F2AC9">
        <w:rPr>
          <w:rFonts w:ascii="Arial" w:eastAsia="Trebuchet MS" w:hAnsi="Arial" w:cs="Arial"/>
          <w:b/>
          <w:color w:val="FF0000"/>
          <w:sz w:val="20"/>
          <w:szCs w:val="20"/>
        </w:rPr>
        <w:t>-</w:t>
      </w:r>
      <w:r w:rsidR="00A07134">
        <w:rPr>
          <w:rFonts w:ascii="Arial" w:eastAsia="Trebuchet MS" w:hAnsi="Arial" w:cs="Arial"/>
          <w:b/>
          <w:color w:val="FF0000"/>
          <w:sz w:val="20"/>
          <w:szCs w:val="20"/>
        </w:rPr>
        <w:t>1</w:t>
      </w:r>
      <w:r w:rsidR="009B70ED">
        <w:rPr>
          <w:rFonts w:ascii="Arial" w:eastAsia="Trebuchet MS" w:hAnsi="Arial" w:cs="Arial"/>
          <w:b/>
          <w:color w:val="FF0000"/>
          <w:sz w:val="20"/>
          <w:szCs w:val="20"/>
        </w:rPr>
        <w:t>2</w:t>
      </w:r>
      <w:r w:rsidR="00152145">
        <w:rPr>
          <w:rFonts w:ascii="Arial" w:eastAsia="Trebuchet MS" w:hAnsi="Arial" w:cs="Arial"/>
          <w:b/>
          <w:color w:val="FF0000"/>
          <w:sz w:val="20"/>
          <w:szCs w:val="20"/>
        </w:rPr>
        <w:t xml:space="preserve">-2021 </w:t>
      </w:r>
      <w:r w:rsidR="001C229B" w:rsidRPr="00BF1E98">
        <w:rPr>
          <w:rFonts w:ascii="Arial" w:eastAsia="Trebuchet MS" w:hAnsi="Arial" w:cs="Arial"/>
          <w:b/>
          <w:color w:val="FF0000"/>
          <w:sz w:val="20"/>
          <w:szCs w:val="20"/>
        </w:rPr>
        <w:t>r.</w:t>
      </w:r>
      <w:r w:rsidR="00043CB0" w:rsidRPr="00BF1E98">
        <w:rPr>
          <w:rFonts w:ascii="Arial" w:eastAsia="Trebuchet MS" w:hAnsi="Arial" w:cs="Arial"/>
          <w:b/>
          <w:color w:val="FF0000"/>
          <w:sz w:val="20"/>
          <w:szCs w:val="20"/>
        </w:rPr>
        <w:t xml:space="preserve"> do </w:t>
      </w:r>
      <w:r w:rsidR="00E00F19">
        <w:rPr>
          <w:rFonts w:ascii="Arial" w:eastAsia="Trebuchet MS" w:hAnsi="Arial" w:cs="Arial"/>
          <w:b/>
          <w:color w:val="FF0000"/>
          <w:sz w:val="20"/>
          <w:szCs w:val="20"/>
        </w:rPr>
        <w:t>13</w:t>
      </w:r>
      <w:r w:rsidR="005E7B21" w:rsidRPr="00BF1E98">
        <w:rPr>
          <w:rFonts w:ascii="Arial" w:eastAsia="Trebuchet MS" w:hAnsi="Arial" w:cs="Arial"/>
          <w:b/>
          <w:color w:val="FF0000"/>
          <w:sz w:val="20"/>
          <w:szCs w:val="20"/>
        </w:rPr>
        <w:t>-</w:t>
      </w:r>
      <w:r w:rsidR="000E328E">
        <w:rPr>
          <w:rFonts w:ascii="Arial" w:eastAsia="Trebuchet MS" w:hAnsi="Arial" w:cs="Arial"/>
          <w:b/>
          <w:color w:val="FF0000"/>
          <w:sz w:val="20"/>
          <w:szCs w:val="20"/>
        </w:rPr>
        <w:t>1</w:t>
      </w:r>
      <w:r w:rsidR="009B70ED">
        <w:rPr>
          <w:rFonts w:ascii="Arial" w:eastAsia="Trebuchet MS" w:hAnsi="Arial" w:cs="Arial"/>
          <w:b/>
          <w:color w:val="FF0000"/>
          <w:sz w:val="20"/>
          <w:szCs w:val="20"/>
        </w:rPr>
        <w:t>2</w:t>
      </w:r>
      <w:r w:rsidR="0027297E">
        <w:rPr>
          <w:rFonts w:ascii="Arial" w:eastAsia="Trebuchet MS" w:hAnsi="Arial" w:cs="Arial"/>
          <w:b/>
          <w:color w:val="FF0000"/>
          <w:sz w:val="20"/>
          <w:szCs w:val="20"/>
        </w:rPr>
        <w:t xml:space="preserve">-2021 </w:t>
      </w:r>
      <w:r w:rsidR="001C229B" w:rsidRPr="00BF1E98">
        <w:rPr>
          <w:rFonts w:ascii="Arial" w:eastAsia="Trebuchet MS" w:hAnsi="Arial" w:cs="Arial"/>
          <w:b/>
          <w:color w:val="FF0000"/>
          <w:sz w:val="20"/>
          <w:szCs w:val="20"/>
        </w:rPr>
        <w:t>r.</w:t>
      </w:r>
    </w:p>
    <w:p w14:paraId="50CED0AF" w14:textId="77777777" w:rsidR="00365083" w:rsidRPr="00C051B9" w:rsidRDefault="00365083" w:rsidP="00C051B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928BA31" w14:textId="77777777" w:rsidR="00213FFC" w:rsidRPr="004B2639" w:rsidRDefault="00213FFC" w:rsidP="00213FFC">
      <w:pPr>
        <w:keepNext/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Miejsce i sposób składania ofert</w:t>
      </w:r>
    </w:p>
    <w:p w14:paraId="1915DBDD" w14:textId="32BDE81C" w:rsidR="0027297E" w:rsidRPr="00E00F19" w:rsidRDefault="00213FFC" w:rsidP="00E00F19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 xml:space="preserve">Sposób składania ofert: </w:t>
      </w:r>
    </w:p>
    <w:p w14:paraId="76A07A4F" w14:textId="5D12F73E" w:rsidR="0027297E" w:rsidRPr="000E328E" w:rsidRDefault="00213FFC" w:rsidP="00E00F1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E328E">
        <w:rPr>
          <w:rFonts w:ascii="Arial" w:hAnsi="Arial" w:cs="Arial"/>
          <w:color w:val="auto"/>
          <w:sz w:val="20"/>
          <w:szCs w:val="20"/>
        </w:rPr>
        <w:t>elektronicznie</w:t>
      </w:r>
      <w:r w:rsidR="0027297E" w:rsidRPr="000E328E">
        <w:rPr>
          <w:rFonts w:ascii="Arial" w:hAnsi="Arial" w:cs="Arial"/>
          <w:color w:val="auto"/>
          <w:sz w:val="20"/>
          <w:szCs w:val="20"/>
        </w:rPr>
        <w:t>,</w:t>
      </w:r>
      <w:r w:rsidRPr="000E328E">
        <w:rPr>
          <w:rFonts w:ascii="Arial" w:hAnsi="Arial" w:cs="Arial"/>
          <w:color w:val="auto"/>
          <w:sz w:val="20"/>
          <w:szCs w:val="20"/>
        </w:rPr>
        <w:t xml:space="preserve"> na adres: </w:t>
      </w:r>
      <w:r w:rsidR="00E00F19" w:rsidRPr="00E00F19">
        <w:rPr>
          <w:rFonts w:ascii="Arial" w:hAnsi="Arial" w:cs="Arial"/>
          <w:b/>
          <w:sz w:val="20"/>
          <w:szCs w:val="20"/>
        </w:rPr>
        <w:t>ania.mocko@woodenstory.pl</w:t>
      </w:r>
      <w:r w:rsidR="00DB6BDE" w:rsidRPr="00DB6BDE">
        <w:rPr>
          <w:rFonts w:ascii="Arial" w:hAnsi="Arial" w:cs="Arial"/>
          <w:b/>
          <w:sz w:val="20"/>
          <w:szCs w:val="20"/>
        </w:rPr>
        <w:t xml:space="preserve"> </w:t>
      </w:r>
      <w:r w:rsidR="0027297E" w:rsidRPr="000E328E">
        <w:rPr>
          <w:rFonts w:ascii="Arial" w:hAnsi="Arial" w:cs="Arial"/>
          <w:sz w:val="20"/>
          <w:szCs w:val="20"/>
        </w:rPr>
        <w:t>lub</w:t>
      </w:r>
    </w:p>
    <w:p w14:paraId="05811E6A" w14:textId="7C1721C9" w:rsidR="00213FFC" w:rsidRPr="00E00F19" w:rsidRDefault="00213FFC" w:rsidP="00E00F1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E328E">
        <w:rPr>
          <w:rFonts w:ascii="Arial" w:hAnsi="Arial" w:cs="Arial"/>
          <w:color w:val="auto"/>
          <w:sz w:val="20"/>
          <w:szCs w:val="20"/>
        </w:rPr>
        <w:t>w wersji papierowej</w:t>
      </w:r>
      <w:r w:rsidR="00CF3C1C">
        <w:rPr>
          <w:rFonts w:ascii="Arial" w:hAnsi="Arial" w:cs="Arial"/>
          <w:color w:val="auto"/>
          <w:sz w:val="20"/>
          <w:szCs w:val="20"/>
        </w:rPr>
        <w:t>,</w:t>
      </w:r>
      <w:r w:rsidRPr="000E328E">
        <w:rPr>
          <w:rFonts w:ascii="Arial" w:hAnsi="Arial" w:cs="Arial"/>
          <w:color w:val="auto"/>
          <w:sz w:val="20"/>
          <w:szCs w:val="20"/>
        </w:rPr>
        <w:t xml:space="preserve"> dostarczając dowolnym sposobe</w:t>
      </w:r>
      <w:r w:rsidR="009814CA" w:rsidRPr="000E328E">
        <w:rPr>
          <w:rFonts w:ascii="Arial" w:hAnsi="Arial" w:cs="Arial"/>
          <w:color w:val="auto"/>
          <w:sz w:val="20"/>
          <w:szCs w:val="20"/>
        </w:rPr>
        <w:t xml:space="preserve">m do </w:t>
      </w:r>
      <w:r w:rsidR="00E00F19" w:rsidRPr="00E00F19">
        <w:rPr>
          <w:rFonts w:ascii="Arial" w:hAnsi="Arial" w:cs="Arial"/>
          <w:color w:val="auto"/>
          <w:sz w:val="20"/>
          <w:szCs w:val="20"/>
        </w:rPr>
        <w:t xml:space="preserve">siedziby </w:t>
      </w:r>
      <w:r w:rsidR="009814CA" w:rsidRPr="000E328E">
        <w:rPr>
          <w:rFonts w:ascii="Arial" w:hAnsi="Arial" w:cs="Arial"/>
          <w:color w:val="auto"/>
          <w:sz w:val="20"/>
          <w:szCs w:val="20"/>
        </w:rPr>
        <w:t>Zamawiającego pod </w:t>
      </w:r>
      <w:r w:rsidRPr="000E328E">
        <w:rPr>
          <w:rFonts w:ascii="Arial" w:hAnsi="Arial" w:cs="Arial"/>
          <w:color w:val="auto"/>
          <w:sz w:val="20"/>
          <w:szCs w:val="20"/>
        </w:rPr>
        <w:t xml:space="preserve">adres: </w:t>
      </w:r>
      <w:r w:rsidR="00E00F19" w:rsidRPr="00E00F19">
        <w:rPr>
          <w:rFonts w:ascii="Arial" w:hAnsi="Arial" w:cs="Arial"/>
          <w:b/>
          <w:color w:val="auto"/>
          <w:sz w:val="20"/>
          <w:szCs w:val="20"/>
        </w:rPr>
        <w:t>Białka 531</w:t>
      </w:r>
      <w:r w:rsidR="00E00F19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E00F19" w:rsidRPr="00E00F19">
        <w:rPr>
          <w:rFonts w:ascii="Arial" w:hAnsi="Arial" w:cs="Arial"/>
          <w:b/>
          <w:color w:val="auto"/>
          <w:sz w:val="20"/>
          <w:szCs w:val="20"/>
        </w:rPr>
        <w:t>34-220 Maków Podhalański</w:t>
      </w:r>
    </w:p>
    <w:p w14:paraId="457889C5" w14:textId="11F02F49" w:rsidR="00213FFC" w:rsidRPr="00213FFC" w:rsidRDefault="00213FFC" w:rsidP="00F6320D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 xml:space="preserve">Za termin złożenia oferty rozumie się </w:t>
      </w:r>
      <w:r w:rsidRPr="009814CA">
        <w:rPr>
          <w:rFonts w:ascii="Arial" w:hAnsi="Arial" w:cs="Arial"/>
          <w:color w:val="auto"/>
          <w:sz w:val="20"/>
          <w:szCs w:val="20"/>
          <w:u w:val="single"/>
        </w:rPr>
        <w:t>termin wpływu oferty</w:t>
      </w:r>
      <w:r w:rsidRPr="00213FFC">
        <w:rPr>
          <w:rFonts w:ascii="Arial" w:hAnsi="Arial" w:cs="Arial"/>
          <w:color w:val="auto"/>
          <w:sz w:val="20"/>
          <w:szCs w:val="20"/>
        </w:rPr>
        <w:t xml:space="preserve"> do Zamawiającego na wskazany adres mailowy lub </w:t>
      </w:r>
      <w:r w:rsidR="009814CA">
        <w:rPr>
          <w:rFonts w:ascii="Arial" w:hAnsi="Arial" w:cs="Arial"/>
          <w:color w:val="auto"/>
          <w:sz w:val="20"/>
          <w:szCs w:val="20"/>
        </w:rPr>
        <w:t>adres siedziby</w:t>
      </w:r>
      <w:r w:rsidRPr="00213FFC">
        <w:rPr>
          <w:rFonts w:ascii="Arial" w:hAnsi="Arial" w:cs="Arial"/>
          <w:color w:val="auto"/>
          <w:sz w:val="20"/>
          <w:szCs w:val="20"/>
        </w:rPr>
        <w:t>.</w:t>
      </w:r>
    </w:p>
    <w:p w14:paraId="3C4A2C6C" w14:textId="77777777" w:rsidR="00213FFC" w:rsidRPr="00213FFC" w:rsidRDefault="00213FFC" w:rsidP="00F6320D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Oferty złożone po wskazanym terminie nie będą rozpatrywane.</w:t>
      </w:r>
    </w:p>
    <w:p w14:paraId="04970D9F" w14:textId="77777777" w:rsidR="000B6EBC" w:rsidRPr="00E45836" w:rsidRDefault="00213FFC" w:rsidP="00F6320D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Oferty złożone w niewłaściwym miejscu nie będą rozpatrywane.</w:t>
      </w:r>
    </w:p>
    <w:p w14:paraId="31F22CD5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32AEB754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Adres e-mail, na który należy wysłać ofertę</w:t>
      </w:r>
    </w:p>
    <w:p w14:paraId="73BBE415" w14:textId="2E81CEE6" w:rsidR="009814CA" w:rsidRDefault="00C93864" w:rsidP="00D35B40">
      <w:pPr>
        <w:spacing w:after="0"/>
        <w:jc w:val="both"/>
        <w:rPr>
          <w:rFonts w:ascii="DejaVuSansCondensed" w:hAnsi="DejaVuSansCondensed" w:cs="DejaVuSansCondensed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0A48E1" w:rsidRPr="00E00F19">
        <w:rPr>
          <w:rFonts w:ascii="Arial" w:hAnsi="Arial" w:cs="Arial"/>
          <w:b/>
          <w:sz w:val="20"/>
          <w:szCs w:val="20"/>
        </w:rPr>
        <w:t>ania.mocko@woodenstory.pl</w:t>
      </w:r>
    </w:p>
    <w:p w14:paraId="0A2A0047" w14:textId="77777777" w:rsidR="00C93864" w:rsidRDefault="00C93864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8596702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Osoba do kontaktu w sprawie ogłoszenia</w:t>
      </w:r>
    </w:p>
    <w:p w14:paraId="44A5E017" w14:textId="661005F9" w:rsidR="00D35B40" w:rsidRDefault="00D3133A" w:rsidP="000A48E1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Anna </w:t>
      </w:r>
      <w:r w:rsidR="000A48E1">
        <w:rPr>
          <w:rFonts w:ascii="Arial" w:hAnsi="Arial" w:cs="Arial"/>
          <w:color w:val="auto"/>
          <w:sz w:val="20"/>
          <w:szCs w:val="20"/>
        </w:rPr>
        <w:t>Moćko, tel. 668 013 194</w:t>
      </w:r>
    </w:p>
    <w:p w14:paraId="2A92A288" w14:textId="77777777" w:rsidR="00F91545" w:rsidRPr="00D35B40" w:rsidRDefault="00F91545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14:paraId="5671FC85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DF14E3C" w14:textId="77777777" w:rsidR="00C93864" w:rsidRDefault="00D35B40" w:rsidP="00C93864">
      <w:pPr>
        <w:spacing w:after="0"/>
        <w:jc w:val="both"/>
        <w:rPr>
          <w:rFonts w:ascii="Arial" w:hAnsi="Arial" w:cs="Arial"/>
          <w:b/>
          <w:color w:val="auto"/>
          <w:sz w:val="24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 w:val="24"/>
          <w:szCs w:val="20"/>
          <w:u w:val="single"/>
        </w:rPr>
        <w:t>Skrócony opis przedmiotu zamówienia:</w:t>
      </w:r>
    </w:p>
    <w:p w14:paraId="5D533E6B" w14:textId="246FCF21" w:rsidR="00ED2F52" w:rsidRDefault="00CF7826" w:rsidP="00C93864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70F52">
        <w:rPr>
          <w:rFonts w:ascii="Arial" w:hAnsi="Arial" w:cs="Arial"/>
          <w:bCs/>
          <w:color w:val="auto"/>
          <w:sz w:val="20"/>
          <w:szCs w:val="20"/>
        </w:rPr>
        <w:t xml:space="preserve">Przedmiotem zamówienia </w:t>
      </w:r>
      <w:r w:rsidRPr="00570F52">
        <w:rPr>
          <w:rFonts w:ascii="Arial" w:hAnsi="Arial" w:cs="Arial"/>
          <w:color w:val="auto"/>
          <w:sz w:val="20"/>
          <w:szCs w:val="20"/>
        </w:rPr>
        <w:t xml:space="preserve">jest doradztwo </w:t>
      </w:r>
      <w:r w:rsidR="00BD18FE" w:rsidRPr="00570F52">
        <w:rPr>
          <w:rFonts w:ascii="Arial" w:hAnsi="Arial" w:cs="Arial"/>
          <w:color w:val="auto"/>
          <w:sz w:val="20"/>
          <w:szCs w:val="20"/>
        </w:rPr>
        <w:t xml:space="preserve">w zakresie </w:t>
      </w:r>
      <w:r w:rsidR="001271E5">
        <w:rPr>
          <w:rFonts w:ascii="Arial" w:hAnsi="Arial" w:cs="Arial"/>
          <w:color w:val="auto"/>
          <w:sz w:val="20"/>
          <w:szCs w:val="20"/>
        </w:rPr>
        <w:t xml:space="preserve">przygotowania do realizacji działań Zamawiającego na </w:t>
      </w:r>
      <w:r w:rsidR="000A48E1">
        <w:rPr>
          <w:rFonts w:ascii="Arial" w:hAnsi="Arial" w:cs="Arial"/>
          <w:color w:val="auto"/>
          <w:sz w:val="20"/>
          <w:szCs w:val="20"/>
        </w:rPr>
        <w:t>strategicznym rynku zagranicznym: USA</w:t>
      </w:r>
      <w:r w:rsidR="001271E5">
        <w:rPr>
          <w:rFonts w:ascii="Arial" w:hAnsi="Arial" w:cs="Arial"/>
          <w:color w:val="auto"/>
          <w:sz w:val="20"/>
          <w:szCs w:val="20"/>
        </w:rPr>
        <w:t>.</w:t>
      </w:r>
    </w:p>
    <w:p w14:paraId="5D8E7AFE" w14:textId="77777777" w:rsidR="00ED2F52" w:rsidRPr="00331852" w:rsidRDefault="00ED2F52" w:rsidP="00C93864">
      <w:pPr>
        <w:spacing w:after="0"/>
        <w:ind w:left="720"/>
        <w:jc w:val="both"/>
        <w:rPr>
          <w:rFonts w:ascii="Arial" w:hAnsi="Arial" w:cs="Arial"/>
          <w:color w:val="7030A0"/>
          <w:sz w:val="20"/>
          <w:szCs w:val="20"/>
        </w:rPr>
      </w:pPr>
    </w:p>
    <w:p w14:paraId="724452AA" w14:textId="5D87D07A" w:rsidR="009D41B8" w:rsidRDefault="00331852" w:rsidP="00CE71E1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013854">
        <w:rPr>
          <w:rFonts w:ascii="Arial" w:hAnsi="Arial" w:cs="Arial"/>
          <w:color w:val="auto"/>
          <w:sz w:val="20"/>
          <w:szCs w:val="20"/>
        </w:rPr>
        <w:t xml:space="preserve">Przedmiot zamówienia </w:t>
      </w:r>
      <w:r w:rsidR="000A48E1">
        <w:rPr>
          <w:rFonts w:ascii="Arial" w:hAnsi="Arial" w:cs="Arial"/>
          <w:color w:val="auto"/>
          <w:sz w:val="20"/>
          <w:szCs w:val="20"/>
        </w:rPr>
        <w:t>obejmie:</w:t>
      </w:r>
    </w:p>
    <w:p w14:paraId="2C73476C" w14:textId="7B1A6DE9" w:rsidR="000A48E1" w:rsidRDefault="0049026E" w:rsidP="0049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9026E">
        <w:rPr>
          <w:rFonts w:ascii="Arial" w:hAnsi="Arial" w:cs="Arial"/>
          <w:color w:val="auto"/>
          <w:sz w:val="20"/>
          <w:szCs w:val="20"/>
        </w:rPr>
        <w:t>Usługę doradczą w zakresie przygotowania wejścia na wybrany rynek perspektywiczny, którym są Stany Zjednoczone Ameryki Północnej (USA), w związku z udziałem w targach odbywających w tym kraju;</w:t>
      </w:r>
    </w:p>
    <w:p w14:paraId="26B5B275" w14:textId="40CD9071" w:rsidR="0049026E" w:rsidRPr="0049026E" w:rsidRDefault="0049026E" w:rsidP="0049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Usługę szkoleniową dedykowaną zespołowi Zamawiającego</w:t>
      </w:r>
      <w:r w:rsidRPr="0049026E">
        <w:rPr>
          <w:rFonts w:ascii="Arial" w:hAnsi="Arial" w:cs="Arial"/>
          <w:color w:val="auto"/>
          <w:sz w:val="20"/>
          <w:szCs w:val="20"/>
        </w:rPr>
        <w:t>: zapoznanie się z ogólnymi założeniami strategii umiędzynarodowienia przedsiębiorstwa oraz omówienie praktycznych wskazówek na temat organizacji i prowadzenia działalności na rynku USA.</w:t>
      </w:r>
    </w:p>
    <w:p w14:paraId="33DC4DAC" w14:textId="77777777" w:rsidR="0049026E" w:rsidRPr="00CE71E1" w:rsidRDefault="0049026E" w:rsidP="00CE71E1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37A08549" w14:textId="77777777" w:rsidR="001B1C03" w:rsidRDefault="001B1C03" w:rsidP="001B1C03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22447B5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Kategoria ogłoszenia</w:t>
      </w:r>
    </w:p>
    <w:p w14:paraId="04DFBFA7" w14:textId="77777777" w:rsidR="00D35B40" w:rsidRDefault="00D35B40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35B40">
        <w:rPr>
          <w:rFonts w:ascii="Arial" w:hAnsi="Arial" w:cs="Arial"/>
          <w:color w:val="auto"/>
          <w:sz w:val="20"/>
          <w:szCs w:val="20"/>
        </w:rPr>
        <w:t>Usługi</w:t>
      </w:r>
    </w:p>
    <w:p w14:paraId="16C8156E" w14:textId="77777777" w:rsidR="009B63C1" w:rsidRPr="00D35B40" w:rsidRDefault="009B63C1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4EAD370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Podkategoria ogłoszenia</w:t>
      </w:r>
    </w:p>
    <w:p w14:paraId="0FBE2531" w14:textId="77777777" w:rsidR="00D35B40" w:rsidRDefault="00D35B40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35B40">
        <w:rPr>
          <w:rFonts w:ascii="Arial" w:hAnsi="Arial" w:cs="Arial"/>
          <w:color w:val="auto"/>
          <w:sz w:val="20"/>
          <w:szCs w:val="20"/>
        </w:rPr>
        <w:t xml:space="preserve">Usługi </w:t>
      </w:r>
      <w:r w:rsidR="00CF7826">
        <w:rPr>
          <w:rFonts w:ascii="Arial" w:hAnsi="Arial" w:cs="Arial"/>
          <w:color w:val="auto"/>
          <w:sz w:val="20"/>
          <w:szCs w:val="20"/>
        </w:rPr>
        <w:t>doradcze</w:t>
      </w:r>
    </w:p>
    <w:p w14:paraId="6ED40A10" w14:textId="579306AA" w:rsidR="00A71A61" w:rsidRDefault="00A71A61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Usługi szkoleniowe</w:t>
      </w:r>
    </w:p>
    <w:p w14:paraId="0CA57071" w14:textId="77777777" w:rsidR="009B63C1" w:rsidRPr="00D35B40" w:rsidRDefault="009B63C1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1D755E6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Miejsce realizacji zamówienia</w:t>
      </w:r>
    </w:p>
    <w:p w14:paraId="17EBA0F4" w14:textId="1C53CB94" w:rsidR="00927F56" w:rsidRDefault="00BC7E9E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Maków Podhalański</w:t>
      </w:r>
    </w:p>
    <w:p w14:paraId="34AE8AA0" w14:textId="77777777" w:rsidR="00BC7E9E" w:rsidRPr="00C051B9" w:rsidRDefault="00BC7E9E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58A6983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Opis przedmiotu zamówienia</w:t>
      </w:r>
    </w:p>
    <w:p w14:paraId="69FE9B42" w14:textId="77777777" w:rsidR="00712B02" w:rsidRPr="004B2639" w:rsidRDefault="00712B02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</w:p>
    <w:p w14:paraId="6797168E" w14:textId="77777777" w:rsidR="00D35B40" w:rsidRP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B40">
        <w:rPr>
          <w:rFonts w:ascii="Arial" w:hAnsi="Arial" w:cs="Arial"/>
          <w:b/>
          <w:color w:val="auto"/>
          <w:sz w:val="20"/>
          <w:szCs w:val="20"/>
        </w:rPr>
        <w:t>Cel zamówienia</w:t>
      </w:r>
      <w:r w:rsidR="0035265A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2A492EC9" w14:textId="3614A19A" w:rsidR="0035265A" w:rsidRPr="00A71A61" w:rsidRDefault="00463081" w:rsidP="0035265A">
      <w:pPr>
        <w:spacing w:after="0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 xml:space="preserve">Przedmiot zamówienia zostanie wykorzystany do </w:t>
      </w:r>
      <w:r w:rsidR="00D373ED">
        <w:rPr>
          <w:rFonts w:ascii="Arial" w:hAnsi="Arial" w:cs="Arial"/>
          <w:color w:val="auto"/>
          <w:sz w:val="20"/>
          <w:szCs w:val="20"/>
        </w:rPr>
        <w:t xml:space="preserve">wejścia </w:t>
      </w:r>
      <w:r w:rsidR="00D373ED" w:rsidRPr="00A71A61">
        <w:rPr>
          <w:rFonts w:ascii="Arial" w:hAnsi="Arial" w:cs="Arial"/>
          <w:color w:val="auto"/>
          <w:sz w:val="20"/>
          <w:szCs w:val="20"/>
        </w:rPr>
        <w:t>na</w:t>
      </w:r>
      <w:r w:rsidR="004E1276" w:rsidRPr="00A71A61">
        <w:rPr>
          <w:rFonts w:ascii="Arial" w:hAnsi="Arial" w:cs="Arial"/>
          <w:color w:val="auto"/>
          <w:sz w:val="20"/>
          <w:szCs w:val="20"/>
        </w:rPr>
        <w:t xml:space="preserve"> strategiczny rynek amerykański</w:t>
      </w:r>
      <w:r w:rsidR="00A71A61" w:rsidRPr="00A71A61">
        <w:rPr>
          <w:rFonts w:ascii="Arial" w:hAnsi="Arial" w:cs="Arial"/>
          <w:color w:val="auto"/>
          <w:sz w:val="20"/>
          <w:szCs w:val="20"/>
        </w:rPr>
        <w:t>.</w:t>
      </w:r>
    </w:p>
    <w:p w14:paraId="5494AFC2" w14:textId="77777777" w:rsidR="00712B02" w:rsidRPr="00A71A61" w:rsidRDefault="00712B02" w:rsidP="0035265A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7277E0A" w14:textId="77777777" w:rsidR="00D35B40" w:rsidRPr="00D35B40" w:rsidRDefault="00D35B40" w:rsidP="00CD274C">
      <w:pPr>
        <w:keepNext/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B40">
        <w:rPr>
          <w:rFonts w:ascii="Arial" w:hAnsi="Arial" w:cs="Arial"/>
          <w:b/>
          <w:color w:val="auto"/>
          <w:sz w:val="20"/>
          <w:szCs w:val="20"/>
        </w:rPr>
        <w:t>Przedmiot zamówienia</w:t>
      </w:r>
      <w:r w:rsidR="0035265A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711B3A4B" w14:textId="77777777" w:rsidR="00CF7826" w:rsidRDefault="00CF7826" w:rsidP="00C90845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BEAFB0B" w14:textId="0D0C6D20" w:rsidR="00BC7E9E" w:rsidRPr="00BC7E9E" w:rsidRDefault="00BC7E9E" w:rsidP="00BC7E9E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BC7E9E">
        <w:rPr>
          <w:rFonts w:ascii="Arial" w:hAnsi="Arial" w:cs="Arial"/>
          <w:color w:val="auto"/>
          <w:sz w:val="20"/>
          <w:szCs w:val="20"/>
        </w:rPr>
        <w:t xml:space="preserve">Przedmiotem zamówienia jest doradztwo w zakresie </w:t>
      </w:r>
      <w:r w:rsidR="000F3AB1">
        <w:rPr>
          <w:rFonts w:ascii="Arial" w:hAnsi="Arial" w:cs="Arial"/>
          <w:color w:val="auto"/>
          <w:sz w:val="20"/>
          <w:szCs w:val="20"/>
        </w:rPr>
        <w:t>prowadzenia</w:t>
      </w:r>
      <w:r w:rsidRPr="00BC7E9E">
        <w:rPr>
          <w:rFonts w:ascii="Arial" w:hAnsi="Arial" w:cs="Arial"/>
          <w:color w:val="auto"/>
          <w:sz w:val="20"/>
          <w:szCs w:val="20"/>
        </w:rPr>
        <w:t xml:space="preserve"> działań Zamawiającego na strategicznym rynku zagranicznym: USA.</w:t>
      </w:r>
    </w:p>
    <w:p w14:paraId="40ADBBB9" w14:textId="77777777" w:rsidR="00BC7E9E" w:rsidRPr="00BC7E9E" w:rsidRDefault="00BC7E9E" w:rsidP="00BC7E9E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407832B" w14:textId="77777777" w:rsidR="00BC7E9E" w:rsidRPr="00BC7E9E" w:rsidRDefault="00BC7E9E" w:rsidP="00BC7E9E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BC7E9E">
        <w:rPr>
          <w:rFonts w:ascii="Arial" w:hAnsi="Arial" w:cs="Arial"/>
          <w:color w:val="auto"/>
          <w:sz w:val="20"/>
          <w:szCs w:val="20"/>
        </w:rPr>
        <w:lastRenderedPageBreak/>
        <w:t>Przedmiot zamówienia obejmie:</w:t>
      </w:r>
    </w:p>
    <w:p w14:paraId="0F3FF618" w14:textId="441B24F0" w:rsidR="00BC7E9E" w:rsidRPr="00A533F7" w:rsidRDefault="00BC7E9E" w:rsidP="00BC7E9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A533F7">
        <w:rPr>
          <w:rFonts w:ascii="Arial" w:hAnsi="Arial" w:cs="Arial"/>
          <w:color w:val="auto"/>
          <w:sz w:val="20"/>
          <w:szCs w:val="20"/>
          <w:u w:val="single"/>
        </w:rPr>
        <w:t>Usługę doradczą w zakresie przygotowania wejścia na wybrany rynek perspektywiczny, którym są Stany Zjednoczone Ameryki Północnej (USA), w związku z udziałem w targach odbywających w tym kraju;</w:t>
      </w:r>
    </w:p>
    <w:p w14:paraId="03C3A8BC" w14:textId="77777777" w:rsidR="00BC7E9E" w:rsidRDefault="00BC7E9E" w:rsidP="00BC7E9E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5DD10858" w14:textId="77777777" w:rsidR="00D87D54" w:rsidRPr="00D87D54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D87D54">
        <w:rPr>
          <w:rFonts w:ascii="Arial" w:hAnsi="Arial" w:cs="Arial"/>
          <w:color w:val="auto"/>
          <w:sz w:val="20"/>
          <w:szCs w:val="20"/>
        </w:rPr>
        <w:t>Usługa doradcza ma dotyczyć przede wszystkim:</w:t>
      </w:r>
    </w:p>
    <w:p w14:paraId="373A0630" w14:textId="7F8AFF78" w:rsidR="00D87D54" w:rsidRPr="00D87D54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</w:t>
      </w:r>
      <w:r w:rsidRPr="00D87D54">
        <w:rPr>
          <w:rFonts w:ascii="Arial" w:hAnsi="Arial" w:cs="Arial"/>
          <w:color w:val="auto"/>
          <w:sz w:val="20"/>
          <w:szCs w:val="20"/>
        </w:rPr>
        <w:tab/>
        <w:t>strategii finansowej działalności eksportowej Wnioskodawcy (w tym m.in. opracowanie optymalnej strategii finansowania przedsięwzięcia na początku jak i na etapie wdrożenia),</w:t>
      </w:r>
    </w:p>
    <w:p w14:paraId="480C40B2" w14:textId="122DA89F" w:rsidR="00D87D54" w:rsidRPr="00D87D54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</w:t>
      </w:r>
      <w:r w:rsidRPr="00D87D54">
        <w:rPr>
          <w:rFonts w:ascii="Arial" w:hAnsi="Arial" w:cs="Arial"/>
          <w:color w:val="auto"/>
          <w:sz w:val="20"/>
          <w:szCs w:val="20"/>
        </w:rPr>
        <w:tab/>
        <w:t>zakresu opracowania koncepcji wizerunku przedsiębiorcy na wybranym rynku perspektywicznym USA (w tym m.in.: jak zaistnieć w świadomości zagranicznych odbiorców, jak wypracować charakterystyczny wizerunek zagranicą),</w:t>
      </w:r>
    </w:p>
    <w:p w14:paraId="191ABDAA" w14:textId="36658769" w:rsidR="00D87D54" w:rsidRPr="00D87D54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</w:t>
      </w:r>
      <w:r w:rsidRPr="00D87D54">
        <w:rPr>
          <w:rFonts w:ascii="Arial" w:hAnsi="Arial" w:cs="Arial"/>
          <w:color w:val="auto"/>
          <w:sz w:val="20"/>
          <w:szCs w:val="20"/>
        </w:rPr>
        <w:tab/>
        <w:t xml:space="preserve">strategii eksportowej ekologicznej kolekcji mebli WOODEN STORY HOME dla dzieci pokrytej innowacyjnym impregnatem Wooden Story Natural </w:t>
      </w:r>
      <w:proofErr w:type="spellStart"/>
      <w:r w:rsidRPr="00D87D54">
        <w:rPr>
          <w:rFonts w:ascii="Arial" w:hAnsi="Arial" w:cs="Arial"/>
          <w:color w:val="auto"/>
          <w:sz w:val="20"/>
          <w:szCs w:val="20"/>
        </w:rPr>
        <w:t>Finish</w:t>
      </w:r>
      <w:proofErr w:type="spellEnd"/>
      <w:r w:rsidRPr="00D87D54">
        <w:rPr>
          <w:rFonts w:ascii="Arial" w:hAnsi="Arial" w:cs="Arial"/>
          <w:color w:val="auto"/>
          <w:sz w:val="20"/>
          <w:szCs w:val="20"/>
        </w:rPr>
        <w:t xml:space="preserve"> na rynek Stanów Zjednoczonych (w tym m.in.: jak najlepiej wdrożyć strategię, jak nawiązywać kontakty biznesowe, jakie wybrać kanały sprzedaży),</w:t>
      </w:r>
    </w:p>
    <w:p w14:paraId="31EAE3CC" w14:textId="14FB01E5" w:rsidR="00D87D54" w:rsidRPr="00D87D54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d)</w:t>
      </w:r>
      <w:r w:rsidRPr="00D87D54">
        <w:rPr>
          <w:rFonts w:ascii="Arial" w:hAnsi="Arial" w:cs="Arial"/>
          <w:color w:val="auto"/>
          <w:sz w:val="20"/>
          <w:szCs w:val="20"/>
        </w:rPr>
        <w:tab/>
        <w:t>uzyskania informacji o niezbędnych dokumentach uprawniających do wprowadzenia produktów Wnioskodawcy na wybrany rynek perspektywiczny: USA.</w:t>
      </w:r>
    </w:p>
    <w:p w14:paraId="473BA8B8" w14:textId="77777777" w:rsidR="00725D33" w:rsidRDefault="00725D33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042CE78D" w14:textId="62F0C542" w:rsidR="00BC7E9E" w:rsidRDefault="00D87D54" w:rsidP="00D87D54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D87D54">
        <w:rPr>
          <w:rFonts w:ascii="Arial" w:hAnsi="Arial" w:cs="Arial"/>
          <w:color w:val="auto"/>
          <w:sz w:val="20"/>
          <w:szCs w:val="20"/>
        </w:rPr>
        <w:t xml:space="preserve">Wszystkie powyższe punkty muszą zostać zrealizowane </w:t>
      </w:r>
      <w:r w:rsidR="00725D33">
        <w:rPr>
          <w:rFonts w:ascii="Arial" w:hAnsi="Arial" w:cs="Arial"/>
          <w:color w:val="auto"/>
          <w:sz w:val="20"/>
          <w:szCs w:val="20"/>
        </w:rPr>
        <w:t>w ramach usługi, tzn. zawarte w przekazanych dokumentach. P</w:t>
      </w:r>
      <w:r w:rsidRPr="00D87D54">
        <w:rPr>
          <w:rFonts w:ascii="Arial" w:hAnsi="Arial" w:cs="Arial"/>
          <w:color w:val="auto"/>
          <w:sz w:val="20"/>
          <w:szCs w:val="20"/>
        </w:rPr>
        <w:t xml:space="preserve">oszczególne punkty </w:t>
      </w:r>
      <w:r w:rsidR="00725D33">
        <w:rPr>
          <w:rFonts w:ascii="Arial" w:hAnsi="Arial" w:cs="Arial"/>
          <w:color w:val="auto"/>
          <w:sz w:val="20"/>
          <w:szCs w:val="20"/>
        </w:rPr>
        <w:t>mają stanowić osobne dokumentacje.</w:t>
      </w:r>
    </w:p>
    <w:p w14:paraId="49BBC8FD" w14:textId="77777777" w:rsidR="00BC7E9E" w:rsidRPr="00BC7E9E" w:rsidRDefault="00BC7E9E" w:rsidP="00BC7E9E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02C294D0" w14:textId="2568DE7A" w:rsidR="008C329A" w:rsidRPr="00A533F7" w:rsidRDefault="00BC7E9E" w:rsidP="00BC7E9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A533F7">
        <w:rPr>
          <w:rFonts w:ascii="Arial" w:hAnsi="Arial" w:cs="Arial"/>
          <w:color w:val="auto"/>
          <w:sz w:val="20"/>
          <w:szCs w:val="20"/>
          <w:u w:val="single"/>
        </w:rPr>
        <w:t>Usługę szkoleniową dedykowaną zespołowi Zamawiającego: zapoznanie się z ogólnymi założeniami strategii umiędzynarodowienia przedsiębiorstwa oraz omówienie praktycznych wskazówek na temat organizacji i prowadzenia działalności na rynku USA.</w:t>
      </w:r>
    </w:p>
    <w:p w14:paraId="49CC6EF6" w14:textId="77777777" w:rsidR="00725D33" w:rsidRDefault="00725D33" w:rsidP="00725D33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2648B22F" w14:textId="4DE886D2" w:rsidR="00725D33" w:rsidRDefault="00725D33" w:rsidP="00725D33">
      <w:pPr>
        <w:pStyle w:val="Akapitzlist"/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Wymagania dodatkowe:</w:t>
      </w:r>
    </w:p>
    <w:p w14:paraId="2F075011" w14:textId="4C88F0AC" w:rsidR="00725D33" w:rsidRPr="00725D33" w:rsidRDefault="00725D33" w:rsidP="00351C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25D33">
        <w:rPr>
          <w:rFonts w:ascii="Arial" w:hAnsi="Arial" w:cs="Arial"/>
          <w:color w:val="auto"/>
          <w:sz w:val="20"/>
          <w:szCs w:val="20"/>
        </w:rPr>
        <w:t>szkolenie zamknięte, dedykow</w:t>
      </w:r>
      <w:r w:rsidR="00351CFD">
        <w:rPr>
          <w:rFonts w:ascii="Arial" w:hAnsi="Arial" w:cs="Arial"/>
          <w:color w:val="auto"/>
          <w:sz w:val="20"/>
          <w:szCs w:val="20"/>
        </w:rPr>
        <w:t>ane Zamawiającemu, prowadzone z </w:t>
      </w:r>
      <w:r w:rsidRPr="00725D33">
        <w:rPr>
          <w:rFonts w:ascii="Arial" w:hAnsi="Arial" w:cs="Arial"/>
          <w:color w:val="auto"/>
          <w:sz w:val="20"/>
          <w:szCs w:val="20"/>
        </w:rPr>
        <w:t>wykorzystaniem następujących narzędzi: prezentacja, dyskusja, anal</w:t>
      </w:r>
      <w:r w:rsidR="00351CFD">
        <w:rPr>
          <w:rFonts w:ascii="Arial" w:hAnsi="Arial" w:cs="Arial"/>
          <w:color w:val="auto"/>
          <w:sz w:val="20"/>
          <w:szCs w:val="20"/>
        </w:rPr>
        <w:t>iza studium przypadków, praca w </w:t>
      </w:r>
      <w:r w:rsidRPr="00725D33">
        <w:rPr>
          <w:rFonts w:ascii="Arial" w:hAnsi="Arial" w:cs="Arial"/>
          <w:color w:val="auto"/>
          <w:sz w:val="20"/>
          <w:szCs w:val="20"/>
        </w:rPr>
        <w:t>mniejszych zespołach,</w:t>
      </w:r>
    </w:p>
    <w:p w14:paraId="42C9A21E" w14:textId="02776D68" w:rsidR="00725D33" w:rsidRPr="00BC7E9E" w:rsidRDefault="00351CFD" w:rsidP="00351C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przewidywana liczba uczestników/czek: 4 osoby.</w:t>
      </w:r>
    </w:p>
    <w:p w14:paraId="1FEE535A" w14:textId="745BD9E1" w:rsidR="00240369" w:rsidRPr="005F2AC9" w:rsidRDefault="00240369" w:rsidP="005F2AC9">
      <w:pPr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5005454" w14:textId="77777777" w:rsidR="00D04406" w:rsidRDefault="00D04406" w:rsidP="00D04406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b/>
          <w:color w:val="auto"/>
          <w:szCs w:val="20"/>
          <w:u w:val="single"/>
        </w:rPr>
      </w:pPr>
    </w:p>
    <w:p w14:paraId="48AFC992" w14:textId="77777777" w:rsidR="00C93864" w:rsidRPr="00C93864" w:rsidRDefault="00D04406" w:rsidP="00C93864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color w:val="auto"/>
          <w:sz w:val="20"/>
          <w:szCs w:val="20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>Kod CPV dla zamówienia: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ab/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ab/>
      </w:r>
    </w:p>
    <w:p w14:paraId="6C2739B5" w14:textId="77777777" w:rsidR="00D87D54" w:rsidRDefault="00EF2AB7" w:rsidP="00D04406">
      <w:pPr>
        <w:tabs>
          <w:tab w:val="left" w:pos="3397"/>
        </w:tabs>
        <w:spacing w:after="0"/>
        <w:ind w:left="3544" w:hanging="35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 xml:space="preserve">             </w:t>
      </w:r>
      <w:r w:rsidRPr="00240369">
        <w:rPr>
          <w:rFonts w:ascii="Arial" w:eastAsia="Trebuchet MS" w:hAnsi="Arial" w:cs="Arial"/>
          <w:color w:val="auto"/>
          <w:sz w:val="20"/>
          <w:szCs w:val="20"/>
        </w:rPr>
        <w:t>79411100-9 Usługi doradcze w zakresie rozwoju działalności gospodarczej</w:t>
      </w:r>
      <w:r w:rsidR="00D87D54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4FCA602B" w14:textId="7D053FAA" w:rsidR="00D87D54" w:rsidRDefault="00D87D54" w:rsidP="00D87D54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 xml:space="preserve">             </w:t>
      </w:r>
      <w:r w:rsidRPr="008A25A9">
        <w:rPr>
          <w:rFonts w:ascii="Arial" w:eastAsia="Trebuchet MS" w:hAnsi="Arial" w:cs="Arial"/>
          <w:color w:val="auto"/>
          <w:sz w:val="20"/>
          <w:szCs w:val="20"/>
        </w:rPr>
        <w:t>79410000-1 Usługi doradcze w zakresie działalności gospodarczej i zarządzania</w:t>
      </w:r>
    </w:p>
    <w:p w14:paraId="30C32FC8" w14:textId="3481B6F6" w:rsidR="000F3AB1" w:rsidRDefault="000F3AB1" w:rsidP="00D87D54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 xml:space="preserve">             </w:t>
      </w:r>
      <w:r w:rsidRPr="000F3AB1">
        <w:rPr>
          <w:rFonts w:ascii="Arial" w:eastAsia="Trebuchet MS" w:hAnsi="Arial" w:cs="Arial"/>
          <w:color w:val="auto"/>
          <w:sz w:val="20"/>
          <w:szCs w:val="20"/>
        </w:rPr>
        <w:t>80500000-9: Usługi szkoleniowe</w:t>
      </w:r>
    </w:p>
    <w:p w14:paraId="42EF8277" w14:textId="4D6860A2" w:rsidR="00D35B40" w:rsidRPr="00D87D54" w:rsidRDefault="000B1D3F" w:rsidP="00D87D54">
      <w:pPr>
        <w:tabs>
          <w:tab w:val="left" w:pos="3397"/>
        </w:tabs>
        <w:spacing w:after="0"/>
        <w:ind w:left="3544" w:hanging="35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14:paraId="796CDCA1" w14:textId="77777777" w:rsidR="00D35B40" w:rsidRPr="004B2639" w:rsidRDefault="00E63D81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240369">
        <w:rPr>
          <w:rFonts w:ascii="Arial" w:hAnsi="Arial" w:cs="Arial"/>
          <w:b/>
          <w:color w:val="auto"/>
          <w:szCs w:val="20"/>
          <w:u w:val="single"/>
        </w:rPr>
        <w:t>Termin</w:t>
      </w:r>
      <w:r w:rsidR="00D35B40" w:rsidRPr="00240369">
        <w:rPr>
          <w:rFonts w:ascii="Arial" w:hAnsi="Arial" w:cs="Arial"/>
          <w:b/>
          <w:color w:val="auto"/>
          <w:szCs w:val="20"/>
          <w:u w:val="single"/>
        </w:rPr>
        <w:t xml:space="preserve"> </w:t>
      </w:r>
      <w:r w:rsidR="00D35B40" w:rsidRPr="004B2639">
        <w:rPr>
          <w:rFonts w:ascii="Arial" w:hAnsi="Arial" w:cs="Arial"/>
          <w:b/>
          <w:color w:val="auto"/>
          <w:szCs w:val="20"/>
          <w:u w:val="single"/>
        </w:rPr>
        <w:t>realizacji zamówienia</w:t>
      </w:r>
      <w:r w:rsidR="0035265A" w:rsidRPr="004B2639">
        <w:rPr>
          <w:rFonts w:ascii="Arial" w:hAnsi="Arial" w:cs="Arial"/>
          <w:b/>
          <w:color w:val="auto"/>
          <w:szCs w:val="20"/>
          <w:u w:val="single"/>
        </w:rPr>
        <w:t>:</w:t>
      </w:r>
    </w:p>
    <w:p w14:paraId="512F2C28" w14:textId="2B6A6E13" w:rsidR="00B61F73" w:rsidRDefault="007D013D" w:rsidP="009814CA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 xml:space="preserve">Termin realizacji całości </w:t>
      </w:r>
      <w:r w:rsidR="005F2AC9" w:rsidRPr="005B2C1F">
        <w:rPr>
          <w:rFonts w:ascii="Arial" w:hAnsi="Arial" w:cs="Arial"/>
          <w:color w:val="auto"/>
          <w:sz w:val="20"/>
          <w:szCs w:val="20"/>
        </w:rPr>
        <w:t>Z</w:t>
      </w:r>
      <w:r w:rsidRPr="005B2C1F">
        <w:rPr>
          <w:rFonts w:ascii="Arial" w:hAnsi="Arial" w:cs="Arial"/>
          <w:color w:val="auto"/>
          <w:sz w:val="20"/>
          <w:szCs w:val="20"/>
        </w:rPr>
        <w:t>amówienia</w:t>
      </w:r>
      <w:r w:rsidR="00690BDC" w:rsidRPr="005B2C1F">
        <w:rPr>
          <w:rFonts w:ascii="Arial" w:hAnsi="Arial" w:cs="Arial"/>
          <w:color w:val="auto"/>
          <w:sz w:val="20"/>
          <w:szCs w:val="20"/>
        </w:rPr>
        <w:t xml:space="preserve">: </w:t>
      </w:r>
      <w:r w:rsidR="00866BC9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="00690BDC" w:rsidRPr="005B2C1F">
        <w:rPr>
          <w:rFonts w:ascii="Arial" w:hAnsi="Arial" w:cs="Arial"/>
          <w:color w:val="auto"/>
          <w:sz w:val="20"/>
          <w:szCs w:val="20"/>
        </w:rPr>
        <w:t>do</w:t>
      </w:r>
      <w:r w:rsidR="00690BDC" w:rsidRPr="005161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87D54" w:rsidRPr="00EB51E5">
        <w:rPr>
          <w:rFonts w:ascii="Arial" w:hAnsi="Arial" w:cs="Arial"/>
          <w:b/>
          <w:color w:val="auto"/>
          <w:sz w:val="20"/>
          <w:szCs w:val="20"/>
        </w:rPr>
        <w:t>31.12.2021</w:t>
      </w:r>
    </w:p>
    <w:p w14:paraId="541E75E0" w14:textId="77777777" w:rsidR="00A07134" w:rsidRDefault="00A07134" w:rsidP="009814CA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19BDD74C" w14:textId="77777777" w:rsidR="00120F80" w:rsidRDefault="00120F80" w:rsidP="00120F80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2F92D24" w14:textId="77777777" w:rsidR="00120F80" w:rsidRPr="00120F80" w:rsidRDefault="005B2C1F" w:rsidP="00120F8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  <w:u w:val="single"/>
        </w:rPr>
        <w:t>Warunki udziału w postępowaniu:</w:t>
      </w:r>
    </w:p>
    <w:p w14:paraId="4C459033" w14:textId="77777777" w:rsidR="009F6E66" w:rsidRPr="009F6E66" w:rsidRDefault="009F6E66" w:rsidP="009F6E6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F05347B" w14:textId="6F54BFED" w:rsidR="00FA716A" w:rsidRPr="00B173D3" w:rsidRDefault="003274F7" w:rsidP="00B173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zobowiązany:</w:t>
      </w:r>
      <w:r w:rsidR="00FA716A">
        <w:rPr>
          <w:rFonts w:ascii="Arial" w:hAnsi="Arial" w:cs="Arial"/>
          <w:color w:val="auto"/>
          <w:sz w:val="20"/>
          <w:szCs w:val="20"/>
        </w:rPr>
        <w:t xml:space="preserve"> </w:t>
      </w:r>
      <w:r w:rsidR="00F245A2" w:rsidRPr="00FA716A">
        <w:rPr>
          <w:rFonts w:ascii="Arial" w:hAnsi="Arial" w:cs="Arial"/>
          <w:color w:val="auto"/>
          <w:sz w:val="20"/>
          <w:szCs w:val="20"/>
        </w:rPr>
        <w:t>posiadać doświadczenie w zak</w:t>
      </w:r>
      <w:r w:rsidR="00E40A98" w:rsidRPr="00FA716A">
        <w:rPr>
          <w:rFonts w:ascii="Arial" w:hAnsi="Arial" w:cs="Arial"/>
          <w:color w:val="auto"/>
          <w:sz w:val="20"/>
          <w:szCs w:val="20"/>
        </w:rPr>
        <w:t>res</w:t>
      </w:r>
      <w:r w:rsidR="006D008D" w:rsidRPr="00FA716A">
        <w:rPr>
          <w:rFonts w:ascii="Arial" w:hAnsi="Arial" w:cs="Arial"/>
          <w:color w:val="auto"/>
          <w:sz w:val="20"/>
          <w:szCs w:val="20"/>
        </w:rPr>
        <w:t>ie merytorycznym Zamówienia</w:t>
      </w:r>
      <w:r w:rsidR="00FA716A">
        <w:rPr>
          <w:rFonts w:ascii="Arial" w:hAnsi="Arial" w:cs="Arial"/>
          <w:color w:val="auto"/>
          <w:sz w:val="20"/>
          <w:szCs w:val="20"/>
        </w:rPr>
        <w:t xml:space="preserve">, rozumiane jako realizację usług </w:t>
      </w:r>
      <w:r w:rsidR="00B173D3">
        <w:rPr>
          <w:rFonts w:ascii="Arial" w:hAnsi="Arial" w:cs="Arial"/>
          <w:color w:val="auto"/>
          <w:sz w:val="20"/>
          <w:szCs w:val="20"/>
        </w:rPr>
        <w:t xml:space="preserve">szkoleniowych i/lub doradczych </w:t>
      </w:r>
      <w:r w:rsidR="00FA716A">
        <w:rPr>
          <w:rFonts w:ascii="Arial" w:hAnsi="Arial" w:cs="Arial"/>
          <w:color w:val="auto"/>
          <w:sz w:val="20"/>
          <w:szCs w:val="20"/>
        </w:rPr>
        <w:t xml:space="preserve">dotyczących </w:t>
      </w:r>
      <w:r w:rsidR="00B173D3">
        <w:rPr>
          <w:rFonts w:ascii="Arial" w:hAnsi="Arial" w:cs="Arial"/>
          <w:color w:val="auto"/>
          <w:sz w:val="20"/>
          <w:szCs w:val="20"/>
        </w:rPr>
        <w:t>prowadzenia działalności eksportowej na rynek USA</w:t>
      </w:r>
      <w:r w:rsidR="006D008D" w:rsidRPr="00FA716A">
        <w:rPr>
          <w:rFonts w:ascii="Arial" w:hAnsi="Arial" w:cs="Arial"/>
          <w:color w:val="auto"/>
          <w:sz w:val="20"/>
          <w:szCs w:val="20"/>
        </w:rPr>
        <w:t xml:space="preserve">. </w:t>
      </w:r>
      <w:r w:rsidR="00F245A2" w:rsidRPr="00FA716A">
        <w:rPr>
          <w:rFonts w:ascii="Arial" w:hAnsi="Arial" w:cs="Arial"/>
          <w:color w:val="auto"/>
          <w:sz w:val="20"/>
          <w:szCs w:val="20"/>
        </w:rPr>
        <w:t>W tym celu należy</w:t>
      </w:r>
      <w:r w:rsidR="00D27816" w:rsidRPr="00FA716A">
        <w:rPr>
          <w:rFonts w:ascii="Arial" w:hAnsi="Arial" w:cs="Arial"/>
          <w:color w:val="auto"/>
          <w:sz w:val="20"/>
          <w:szCs w:val="20"/>
        </w:rPr>
        <w:t xml:space="preserve"> złożyć</w:t>
      </w:r>
      <w:r w:rsidR="00F245A2" w:rsidRPr="00FA716A">
        <w:rPr>
          <w:rFonts w:ascii="Arial" w:hAnsi="Arial" w:cs="Arial"/>
          <w:color w:val="auto"/>
          <w:sz w:val="20"/>
          <w:szCs w:val="20"/>
        </w:rPr>
        <w:t xml:space="preserve"> </w:t>
      </w:r>
      <w:r w:rsidR="00165849" w:rsidRPr="00FA716A">
        <w:rPr>
          <w:rFonts w:ascii="Arial" w:hAnsi="Arial" w:cs="Arial"/>
          <w:color w:val="auto"/>
          <w:sz w:val="20"/>
          <w:szCs w:val="20"/>
        </w:rPr>
        <w:t>oświadczeni</w:t>
      </w:r>
      <w:r w:rsidR="000E4585" w:rsidRPr="00FA716A">
        <w:rPr>
          <w:rFonts w:ascii="Arial" w:hAnsi="Arial" w:cs="Arial"/>
          <w:color w:val="auto"/>
          <w:sz w:val="20"/>
          <w:szCs w:val="20"/>
        </w:rPr>
        <w:t>a</w:t>
      </w:r>
      <w:r w:rsidR="00165849" w:rsidRPr="00FA716A">
        <w:rPr>
          <w:rFonts w:ascii="Arial" w:hAnsi="Arial" w:cs="Arial"/>
          <w:color w:val="auto"/>
          <w:sz w:val="20"/>
          <w:szCs w:val="20"/>
        </w:rPr>
        <w:t xml:space="preserve"> w ramach formularza (Załącznik nr </w:t>
      </w:r>
      <w:r w:rsidR="00EE13E6" w:rsidRPr="00FA716A">
        <w:rPr>
          <w:rFonts w:ascii="Arial" w:hAnsi="Arial" w:cs="Arial"/>
          <w:color w:val="auto"/>
          <w:sz w:val="20"/>
          <w:szCs w:val="20"/>
        </w:rPr>
        <w:t>2</w:t>
      </w:r>
      <w:r w:rsidR="00FA716A" w:rsidRPr="00FA716A">
        <w:rPr>
          <w:rFonts w:ascii="Arial" w:hAnsi="Arial" w:cs="Arial"/>
          <w:color w:val="auto"/>
          <w:sz w:val="20"/>
          <w:szCs w:val="20"/>
        </w:rPr>
        <w:t xml:space="preserve"> Oświadczenia oferenta).</w:t>
      </w:r>
      <w:r w:rsidR="00B173D3">
        <w:rPr>
          <w:rFonts w:ascii="Arial" w:hAnsi="Arial" w:cs="Arial"/>
          <w:color w:val="auto"/>
          <w:sz w:val="20"/>
          <w:szCs w:val="20"/>
        </w:rPr>
        <w:t xml:space="preserve"> </w:t>
      </w:r>
      <w:r w:rsidR="00FA716A" w:rsidRPr="00B173D3">
        <w:rPr>
          <w:rFonts w:ascii="Arial" w:hAnsi="Arial" w:cs="Arial"/>
          <w:color w:val="auto"/>
          <w:sz w:val="20"/>
          <w:szCs w:val="20"/>
        </w:rPr>
        <w:t xml:space="preserve">Zamawiający zastrzega możliwość wezwania do </w:t>
      </w:r>
      <w:r w:rsidR="00FA716A" w:rsidRPr="009A3600">
        <w:rPr>
          <w:rFonts w:ascii="Arial" w:hAnsi="Arial" w:cs="Arial"/>
          <w:color w:val="auto"/>
          <w:sz w:val="20"/>
          <w:szCs w:val="20"/>
        </w:rPr>
        <w:t>potwierdzenia praw</w:t>
      </w:r>
      <w:r w:rsidR="00B173D3" w:rsidRPr="009A3600">
        <w:rPr>
          <w:rFonts w:ascii="Arial" w:hAnsi="Arial" w:cs="Arial"/>
          <w:color w:val="auto"/>
          <w:sz w:val="20"/>
          <w:szCs w:val="20"/>
        </w:rPr>
        <w:t>dziwości złożonych oświadczeń w </w:t>
      </w:r>
      <w:r w:rsidR="00FA716A" w:rsidRPr="009A3600">
        <w:rPr>
          <w:rFonts w:ascii="Arial" w:hAnsi="Arial" w:cs="Arial"/>
          <w:color w:val="auto"/>
          <w:sz w:val="20"/>
          <w:szCs w:val="20"/>
        </w:rPr>
        <w:t>formie dodatkowej dokumentacji/zał</w:t>
      </w:r>
      <w:r w:rsidR="00E503C7" w:rsidRPr="009A3600">
        <w:rPr>
          <w:rFonts w:ascii="Arial" w:hAnsi="Arial" w:cs="Arial"/>
          <w:color w:val="auto"/>
          <w:sz w:val="20"/>
          <w:szCs w:val="20"/>
        </w:rPr>
        <w:t>ączników</w:t>
      </w:r>
      <w:r w:rsidR="00050D4C" w:rsidRPr="009A3600">
        <w:rPr>
          <w:rFonts w:ascii="Arial" w:hAnsi="Arial" w:cs="Arial"/>
          <w:color w:val="auto"/>
          <w:sz w:val="20"/>
          <w:szCs w:val="20"/>
        </w:rPr>
        <w:t xml:space="preserve"> potwierdzających wymagane doświadczenie</w:t>
      </w:r>
      <w:r w:rsidR="00E503C7" w:rsidRPr="009A3600">
        <w:rPr>
          <w:rFonts w:ascii="Arial" w:hAnsi="Arial" w:cs="Arial"/>
          <w:color w:val="auto"/>
          <w:sz w:val="20"/>
          <w:szCs w:val="20"/>
        </w:rPr>
        <w:t xml:space="preserve"> przed zawarciem umowy z wykonawcą.</w:t>
      </w:r>
    </w:p>
    <w:p w14:paraId="7CD25285" w14:textId="77777777" w:rsidR="00FA716A" w:rsidRPr="00FA716A" w:rsidRDefault="00FA716A" w:rsidP="00FA716A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34E0421" w14:textId="77777777" w:rsidR="00B8006C" w:rsidRPr="004B2639" w:rsidRDefault="00B8006C" w:rsidP="00B8006C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Dodatkowe warunki</w:t>
      </w:r>
      <w:r w:rsidR="0035265A" w:rsidRPr="004B2639">
        <w:rPr>
          <w:rFonts w:ascii="Arial" w:hAnsi="Arial" w:cs="Arial"/>
          <w:b/>
          <w:color w:val="auto"/>
          <w:szCs w:val="20"/>
          <w:u w:val="single"/>
        </w:rPr>
        <w:t>:</w:t>
      </w:r>
    </w:p>
    <w:p w14:paraId="73015AE0" w14:textId="77777777" w:rsidR="00AC4FE5" w:rsidRDefault="00AC4FE5" w:rsidP="00B8006C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BA9F4A5" w14:textId="2DEA2C13" w:rsidR="006D3FB5" w:rsidRPr="00A40C17" w:rsidRDefault="00B8006C" w:rsidP="00A40C1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Oferta powinna zawierać co najmniej:</w:t>
      </w:r>
    </w:p>
    <w:p w14:paraId="416D13CF" w14:textId="0BA9A89A" w:rsidR="00B8006C" w:rsidRPr="003344AB" w:rsidRDefault="00B8006C" w:rsidP="00F6320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344AB">
        <w:rPr>
          <w:rFonts w:ascii="Arial" w:hAnsi="Arial" w:cs="Arial"/>
          <w:color w:val="auto"/>
          <w:sz w:val="20"/>
          <w:szCs w:val="20"/>
        </w:rPr>
        <w:t>cenę netto</w:t>
      </w:r>
      <w:r w:rsidR="00FE412B" w:rsidRPr="003344AB">
        <w:rPr>
          <w:rFonts w:ascii="Arial" w:hAnsi="Arial" w:cs="Arial"/>
          <w:color w:val="auto"/>
          <w:sz w:val="20"/>
          <w:szCs w:val="20"/>
        </w:rPr>
        <w:t xml:space="preserve"> </w:t>
      </w:r>
      <w:r w:rsidR="006D3FB5" w:rsidRPr="003344AB">
        <w:rPr>
          <w:rFonts w:ascii="Arial" w:hAnsi="Arial" w:cs="Arial"/>
          <w:color w:val="auto"/>
          <w:sz w:val="20"/>
          <w:szCs w:val="20"/>
        </w:rPr>
        <w:t>i brutto</w:t>
      </w:r>
      <w:r w:rsidR="009754F8" w:rsidRPr="003344AB">
        <w:rPr>
          <w:rFonts w:ascii="Arial" w:hAnsi="Arial" w:cs="Arial"/>
          <w:color w:val="auto"/>
          <w:sz w:val="20"/>
          <w:szCs w:val="20"/>
        </w:rPr>
        <w:t xml:space="preserve"> wykonania zamówienia</w:t>
      </w:r>
      <w:r w:rsidR="00EF6FA6" w:rsidRPr="001B726D">
        <w:rPr>
          <w:rFonts w:ascii="Arial" w:hAnsi="Arial" w:cs="Arial"/>
          <w:color w:val="auto"/>
          <w:sz w:val="20"/>
          <w:szCs w:val="20"/>
        </w:rPr>
        <w:t>,</w:t>
      </w:r>
    </w:p>
    <w:p w14:paraId="109DD4E1" w14:textId="00406C0B" w:rsidR="00B8006C" w:rsidRPr="00143F88" w:rsidRDefault="00B8006C" w:rsidP="00F6320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warunki </w:t>
      </w:r>
      <w:r w:rsidR="009D02D2">
        <w:rPr>
          <w:rFonts w:ascii="Arial" w:hAnsi="Arial" w:cs="Arial"/>
          <w:color w:val="auto"/>
          <w:sz w:val="20"/>
          <w:szCs w:val="20"/>
        </w:rPr>
        <w:t>płatności (forma, termin</w:t>
      </w:r>
      <w:r w:rsidRPr="00143F88">
        <w:rPr>
          <w:rFonts w:ascii="Arial" w:hAnsi="Arial" w:cs="Arial"/>
          <w:color w:val="auto"/>
          <w:sz w:val="20"/>
          <w:szCs w:val="20"/>
        </w:rPr>
        <w:t>),</w:t>
      </w:r>
    </w:p>
    <w:p w14:paraId="11FC65B4" w14:textId="77777777" w:rsidR="00B8006C" w:rsidRPr="00143F88" w:rsidRDefault="00FD6761" w:rsidP="00F6320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B8006C" w:rsidRPr="00143F88">
        <w:rPr>
          <w:rFonts w:ascii="Arial" w:hAnsi="Arial" w:cs="Arial"/>
          <w:color w:val="auto"/>
          <w:sz w:val="20"/>
          <w:szCs w:val="20"/>
        </w:rPr>
        <w:t xml:space="preserve">nformacje identyfikujące </w:t>
      </w:r>
      <w:r>
        <w:rPr>
          <w:rFonts w:ascii="Arial" w:hAnsi="Arial" w:cs="Arial"/>
          <w:color w:val="auto"/>
          <w:sz w:val="20"/>
          <w:szCs w:val="20"/>
        </w:rPr>
        <w:t>Wykonawcę</w:t>
      </w:r>
      <w:r w:rsidR="00B8006C" w:rsidRPr="00143F88">
        <w:rPr>
          <w:rFonts w:ascii="Arial" w:hAnsi="Arial" w:cs="Arial"/>
          <w:color w:val="auto"/>
          <w:sz w:val="20"/>
          <w:szCs w:val="20"/>
        </w:rPr>
        <w:t>, dane adresow</w:t>
      </w:r>
      <w:r>
        <w:rPr>
          <w:rFonts w:ascii="Arial" w:hAnsi="Arial" w:cs="Arial"/>
          <w:color w:val="auto"/>
          <w:sz w:val="20"/>
          <w:szCs w:val="20"/>
        </w:rPr>
        <w:t>e oraz dane osoby do kontaktu w </w:t>
      </w:r>
      <w:r w:rsidR="00B8006C" w:rsidRPr="00143F88">
        <w:rPr>
          <w:rFonts w:ascii="Arial" w:hAnsi="Arial" w:cs="Arial"/>
          <w:color w:val="auto"/>
          <w:sz w:val="20"/>
          <w:szCs w:val="20"/>
        </w:rPr>
        <w:t>sprawie przedkładanej oferty (telefon, e-mail),</w:t>
      </w:r>
    </w:p>
    <w:p w14:paraId="1AD65314" w14:textId="7A73B6BB" w:rsidR="00B8006C" w:rsidRDefault="00B8006C" w:rsidP="00F6320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podpis osoby upoważnionej przez </w:t>
      </w:r>
      <w:r w:rsidR="00FD6761">
        <w:rPr>
          <w:rFonts w:ascii="Arial" w:hAnsi="Arial" w:cs="Arial"/>
          <w:color w:val="auto"/>
          <w:sz w:val="20"/>
          <w:szCs w:val="20"/>
        </w:rPr>
        <w:t>Wykonawcę</w:t>
      </w:r>
      <w:r w:rsidRPr="00143F88">
        <w:rPr>
          <w:rFonts w:ascii="Arial" w:hAnsi="Arial" w:cs="Arial"/>
          <w:color w:val="auto"/>
          <w:sz w:val="20"/>
          <w:szCs w:val="20"/>
        </w:rPr>
        <w:t xml:space="preserve">, przedstawicieli </w:t>
      </w:r>
      <w:r w:rsidR="00FD6761">
        <w:rPr>
          <w:rFonts w:ascii="Arial" w:hAnsi="Arial" w:cs="Arial"/>
          <w:color w:val="auto"/>
          <w:sz w:val="20"/>
          <w:szCs w:val="20"/>
        </w:rPr>
        <w:t>Wykonawcy wymienionych w </w:t>
      </w:r>
      <w:r w:rsidRPr="00143F88">
        <w:rPr>
          <w:rFonts w:ascii="Arial" w:hAnsi="Arial" w:cs="Arial"/>
          <w:color w:val="auto"/>
          <w:sz w:val="20"/>
          <w:szCs w:val="20"/>
        </w:rPr>
        <w:t xml:space="preserve">aktualnych dokumentach rejestrowych firmy lub osoby po stronie </w:t>
      </w:r>
      <w:r w:rsidR="00FD6761">
        <w:rPr>
          <w:rFonts w:ascii="Arial" w:hAnsi="Arial" w:cs="Arial"/>
          <w:color w:val="auto"/>
          <w:sz w:val="20"/>
          <w:szCs w:val="20"/>
        </w:rPr>
        <w:t>Wykonawcy</w:t>
      </w:r>
      <w:r w:rsidRPr="00143F88">
        <w:rPr>
          <w:rFonts w:ascii="Arial" w:hAnsi="Arial" w:cs="Arial"/>
          <w:color w:val="auto"/>
          <w:sz w:val="20"/>
          <w:szCs w:val="20"/>
        </w:rPr>
        <w:t xml:space="preserve"> upoważnione do zaciągania zobowiązań w jego imieniu. Formalne upoważnienie powinno </w:t>
      </w:r>
      <w:r w:rsidR="00EF6FA6">
        <w:rPr>
          <w:rFonts w:ascii="Arial" w:hAnsi="Arial" w:cs="Arial"/>
          <w:color w:val="auto"/>
          <w:sz w:val="20"/>
          <w:szCs w:val="20"/>
        </w:rPr>
        <w:t>być wówczas dołączone do oferty</w:t>
      </w:r>
      <w:r w:rsidR="00EF6FA6" w:rsidRPr="00EF6FA6">
        <w:rPr>
          <w:rFonts w:ascii="Arial" w:hAnsi="Arial" w:cs="Arial"/>
          <w:color w:val="FF0000"/>
          <w:sz w:val="20"/>
          <w:szCs w:val="20"/>
        </w:rPr>
        <w:t>.</w:t>
      </w:r>
    </w:p>
    <w:p w14:paraId="2B3DF1F2" w14:textId="77777777" w:rsidR="00B8006C" w:rsidRPr="00143F88" w:rsidRDefault="00B8006C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Oferta musi być ważna minimum 1 miesiąc od dnia złożenia oferty.</w:t>
      </w:r>
    </w:p>
    <w:p w14:paraId="027795ED" w14:textId="77777777" w:rsidR="00B8006C" w:rsidRDefault="00B8006C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>Oferta powinna być sporządzona w języku polskim.</w:t>
      </w:r>
    </w:p>
    <w:p w14:paraId="40BF63BD" w14:textId="6929C616" w:rsidR="00D17699" w:rsidRPr="00CF7826" w:rsidRDefault="00EF6FA6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Wartoś</w:t>
      </w:r>
      <w:r w:rsidRPr="00A40C17">
        <w:rPr>
          <w:rFonts w:ascii="Arial" w:hAnsi="Arial" w:cs="Arial"/>
          <w:color w:val="auto"/>
          <w:sz w:val="20"/>
          <w:szCs w:val="20"/>
        </w:rPr>
        <w:t>ć</w:t>
      </w:r>
      <w:r w:rsidR="00D17699">
        <w:rPr>
          <w:rFonts w:ascii="Arial" w:hAnsi="Arial" w:cs="Arial"/>
          <w:color w:val="auto"/>
          <w:sz w:val="20"/>
          <w:szCs w:val="20"/>
        </w:rPr>
        <w:t xml:space="preserve"> oferty powinna zostać wyrażona w walucie polskiej [PLN].</w:t>
      </w:r>
    </w:p>
    <w:p w14:paraId="09621DD0" w14:textId="15AC7791" w:rsidR="00CF7826" w:rsidRDefault="007359FC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>Oferta powinna</w:t>
      </w:r>
      <w:r w:rsidR="00B8006C" w:rsidRPr="00CF7826">
        <w:rPr>
          <w:rFonts w:ascii="Arial" w:hAnsi="Arial" w:cs="Arial"/>
          <w:color w:val="auto"/>
          <w:sz w:val="20"/>
          <w:szCs w:val="20"/>
        </w:rPr>
        <w:t xml:space="preserve"> być złożona na formularzu, którego wzór zn</w:t>
      </w:r>
      <w:r w:rsidR="009814CA">
        <w:rPr>
          <w:rFonts w:ascii="Arial" w:hAnsi="Arial" w:cs="Arial"/>
          <w:color w:val="auto"/>
          <w:sz w:val="20"/>
          <w:szCs w:val="20"/>
        </w:rPr>
        <w:t xml:space="preserve">ajduje się w </w:t>
      </w:r>
      <w:r w:rsidR="009814CA" w:rsidRPr="00FD6761">
        <w:rPr>
          <w:rFonts w:ascii="Arial" w:hAnsi="Arial" w:cs="Arial"/>
          <w:color w:val="auto"/>
          <w:sz w:val="20"/>
          <w:szCs w:val="20"/>
        </w:rPr>
        <w:t xml:space="preserve">załączniku nr </w:t>
      </w:r>
      <w:r w:rsidR="00EE13E6">
        <w:rPr>
          <w:rFonts w:ascii="Arial" w:hAnsi="Arial" w:cs="Arial"/>
          <w:color w:val="auto"/>
          <w:sz w:val="20"/>
          <w:szCs w:val="20"/>
        </w:rPr>
        <w:t>1</w:t>
      </w:r>
      <w:r w:rsidR="009814CA">
        <w:rPr>
          <w:rFonts w:ascii="Arial" w:hAnsi="Arial" w:cs="Arial"/>
          <w:color w:val="auto"/>
          <w:sz w:val="20"/>
          <w:szCs w:val="20"/>
        </w:rPr>
        <w:t xml:space="preserve"> do </w:t>
      </w:r>
      <w:r w:rsidR="00B8006C" w:rsidRPr="00CF7826">
        <w:rPr>
          <w:rFonts w:ascii="Arial" w:hAnsi="Arial" w:cs="Arial"/>
          <w:color w:val="auto"/>
          <w:sz w:val="20"/>
          <w:szCs w:val="20"/>
        </w:rPr>
        <w:t>niniejszego Zapytania ofertowego</w:t>
      </w:r>
      <w:r w:rsidRPr="00CF7826">
        <w:rPr>
          <w:rFonts w:ascii="Arial" w:hAnsi="Arial" w:cs="Arial"/>
          <w:color w:val="auto"/>
          <w:sz w:val="20"/>
          <w:szCs w:val="20"/>
        </w:rPr>
        <w:t>.</w:t>
      </w:r>
      <w:r w:rsidR="00B8006C" w:rsidRPr="00CF782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1E5802" w14:textId="12A153AB" w:rsidR="006041F8" w:rsidRPr="004F74E8" w:rsidRDefault="006041F8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trike/>
          <w:color w:val="7030A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 oferty powinny zostać załączone wymagane oświadczenia, których wzór znajduje się w załączniku nr </w:t>
      </w:r>
      <w:r w:rsidR="00EE13E6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 do n</w:t>
      </w:r>
      <w:r w:rsidR="008A58F7">
        <w:rPr>
          <w:rFonts w:ascii="Arial" w:hAnsi="Arial" w:cs="Arial"/>
          <w:color w:val="auto"/>
          <w:sz w:val="20"/>
          <w:szCs w:val="20"/>
        </w:rPr>
        <w:t xml:space="preserve">iniejszego Zapytania </w:t>
      </w:r>
      <w:r w:rsidR="006D3FB5">
        <w:rPr>
          <w:rFonts w:ascii="Arial" w:hAnsi="Arial" w:cs="Arial"/>
          <w:color w:val="auto"/>
          <w:sz w:val="20"/>
          <w:szCs w:val="20"/>
        </w:rPr>
        <w:t>ofertowego</w:t>
      </w:r>
      <w:r w:rsidR="009A3600">
        <w:rPr>
          <w:rFonts w:ascii="Arial" w:hAnsi="Arial" w:cs="Arial"/>
          <w:color w:val="auto"/>
          <w:sz w:val="20"/>
          <w:szCs w:val="20"/>
        </w:rPr>
        <w:t>.</w:t>
      </w:r>
    </w:p>
    <w:p w14:paraId="6B22F4FA" w14:textId="77777777" w:rsidR="005F2AC9" w:rsidRPr="00143F88" w:rsidRDefault="005F2AC9" w:rsidP="00F6320D">
      <w:pPr>
        <w:pStyle w:val="Akapitzlist"/>
        <w:keepNext/>
        <w:numPr>
          <w:ilvl w:val="0"/>
          <w:numId w:val="4"/>
        </w:numPr>
        <w:spacing w:after="0"/>
        <w:ind w:left="369" w:hanging="369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Brak wymienionych poniżej elementów skutkuje odrzuceniem oferty:</w:t>
      </w:r>
    </w:p>
    <w:p w14:paraId="371D1A20" w14:textId="77777777" w:rsidR="005F2AC9" w:rsidRPr="005B2C1F" w:rsidRDefault="005F2AC9" w:rsidP="00F6320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8006C">
        <w:rPr>
          <w:rFonts w:ascii="Arial" w:hAnsi="Arial" w:cs="Arial"/>
          <w:color w:val="auto"/>
          <w:sz w:val="20"/>
          <w:szCs w:val="20"/>
        </w:rPr>
        <w:t xml:space="preserve">oferta złożona bez </w:t>
      </w:r>
      <w:r w:rsidRPr="005B2C1F">
        <w:rPr>
          <w:rFonts w:ascii="Arial" w:hAnsi="Arial" w:cs="Arial"/>
          <w:color w:val="auto"/>
          <w:sz w:val="20"/>
          <w:szCs w:val="20"/>
        </w:rPr>
        <w:t>podpisu osoby upoważnionej przez Wykonawcę,</w:t>
      </w:r>
    </w:p>
    <w:p w14:paraId="7280087A" w14:textId="7A1F65D5" w:rsidR="005F2AC9" w:rsidRPr="005B2C1F" w:rsidRDefault="005F2AC9" w:rsidP="00F6320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oferta bez stosownych oświadczeń</w:t>
      </w:r>
      <w:r w:rsidR="00B173D3">
        <w:rPr>
          <w:rFonts w:ascii="Arial" w:hAnsi="Arial" w:cs="Arial"/>
          <w:color w:val="auto"/>
          <w:sz w:val="20"/>
          <w:szCs w:val="20"/>
        </w:rPr>
        <w:t>,</w:t>
      </w:r>
    </w:p>
    <w:p w14:paraId="34D21BC5" w14:textId="77777777" w:rsidR="005F2AC9" w:rsidRPr="005B2C1F" w:rsidRDefault="005F2AC9" w:rsidP="00F6320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oferta nie jest ważna, co najmniej 1 miesiąc od dnia złożenia oferty.</w:t>
      </w:r>
    </w:p>
    <w:p w14:paraId="7B801A52" w14:textId="77777777" w:rsidR="005F2AC9" w:rsidRPr="005B2C1F" w:rsidRDefault="005F2AC9" w:rsidP="00F6320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oferta nie obejmuje wszystkich elementów w zadaniu, na które oferta jest składana.</w:t>
      </w:r>
    </w:p>
    <w:p w14:paraId="7FBB1B35" w14:textId="77777777" w:rsidR="009754F8" w:rsidRDefault="009754F8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B195E">
        <w:rPr>
          <w:rFonts w:ascii="Arial" w:hAnsi="Arial" w:cs="Arial"/>
          <w:color w:val="auto"/>
          <w:sz w:val="20"/>
          <w:szCs w:val="20"/>
        </w:rPr>
        <w:t>Braki inne niż w pkt. 7 mogą podlegać uzupełnieniu na prośbę Zamawiającego lub Wykonawcy za zgodą Zamawiającego. Uzupełnienia mogą być wykonane pod warunkiem, iż nie będą miały one wpływu na termin wyboru najkorzystniejszej oferty.</w:t>
      </w:r>
    </w:p>
    <w:p w14:paraId="259CE9FC" w14:textId="480FCFE4" w:rsidR="00B8006C" w:rsidRPr="005B2C1F" w:rsidRDefault="00FD6761" w:rsidP="00F6320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Wykonawca</w:t>
      </w:r>
      <w:r w:rsidR="00B8006C" w:rsidRPr="005B2C1F">
        <w:rPr>
          <w:rFonts w:ascii="Arial" w:hAnsi="Arial" w:cs="Arial"/>
          <w:color w:val="auto"/>
          <w:sz w:val="20"/>
          <w:szCs w:val="20"/>
        </w:rPr>
        <w:t xml:space="preserve"> ponosi wszelkie koszty związane z pr</w:t>
      </w:r>
      <w:r w:rsidR="006931A8" w:rsidRPr="005B2C1F">
        <w:rPr>
          <w:rFonts w:ascii="Arial" w:hAnsi="Arial" w:cs="Arial"/>
          <w:color w:val="auto"/>
          <w:sz w:val="20"/>
          <w:szCs w:val="20"/>
        </w:rPr>
        <w:t>zygot</w:t>
      </w:r>
      <w:r w:rsidR="005F2AC9" w:rsidRPr="005B2C1F">
        <w:rPr>
          <w:rFonts w:ascii="Arial" w:hAnsi="Arial" w:cs="Arial"/>
          <w:color w:val="auto"/>
          <w:sz w:val="20"/>
          <w:szCs w:val="20"/>
        </w:rPr>
        <w:t>owaniem i złożeniem oferty oraz </w:t>
      </w:r>
      <w:r w:rsidR="006931A8" w:rsidRPr="005B2C1F">
        <w:rPr>
          <w:rFonts w:ascii="Arial" w:hAnsi="Arial" w:cs="Arial"/>
          <w:color w:val="auto"/>
          <w:sz w:val="20"/>
          <w:szCs w:val="20"/>
        </w:rPr>
        <w:t>załączników.</w:t>
      </w:r>
    </w:p>
    <w:p w14:paraId="6560BE57" w14:textId="387EBA40" w:rsidR="00A7099C" w:rsidRPr="00906DC7" w:rsidRDefault="005E3CC8" w:rsidP="00A7099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906DC7">
        <w:rPr>
          <w:rFonts w:ascii="Arial" w:hAnsi="Arial" w:cs="Arial"/>
          <w:color w:val="auto"/>
          <w:sz w:val="20"/>
          <w:szCs w:val="20"/>
          <w:u w:val="single"/>
        </w:rPr>
        <w:t>Nie</w:t>
      </w:r>
      <w:r w:rsidRPr="006D3FB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</w:t>
      </w:r>
      <w:r w:rsidR="00CF7826" w:rsidRPr="006D3FB5">
        <w:rPr>
          <w:rFonts w:ascii="Arial" w:hAnsi="Arial" w:cs="Arial"/>
          <w:color w:val="auto"/>
          <w:sz w:val="20"/>
          <w:szCs w:val="20"/>
        </w:rPr>
        <w:t>opuszcza się złożeni</w:t>
      </w:r>
      <w:r>
        <w:rPr>
          <w:rFonts w:ascii="Arial" w:hAnsi="Arial" w:cs="Arial"/>
          <w:color w:val="auto"/>
          <w:sz w:val="20"/>
          <w:szCs w:val="20"/>
        </w:rPr>
        <w:t>a oferty częściowej.</w:t>
      </w:r>
    </w:p>
    <w:p w14:paraId="3846E53B" w14:textId="1A1F4357" w:rsidR="00B8006C" w:rsidRPr="002E1E75" w:rsidRDefault="00CF7826" w:rsidP="00B8006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906DC7">
        <w:rPr>
          <w:rFonts w:ascii="Arial" w:hAnsi="Arial" w:cs="Arial"/>
          <w:color w:val="auto"/>
          <w:sz w:val="20"/>
          <w:szCs w:val="20"/>
          <w:u w:val="single"/>
        </w:rPr>
        <w:t>Nie</w:t>
      </w:r>
      <w:r w:rsidRPr="00906DC7">
        <w:rPr>
          <w:rFonts w:ascii="Arial" w:hAnsi="Arial" w:cs="Arial"/>
          <w:color w:val="auto"/>
          <w:sz w:val="20"/>
          <w:szCs w:val="20"/>
        </w:rPr>
        <w:t xml:space="preserve"> dopuszcza się składania ofert wariantowych.</w:t>
      </w:r>
      <w:r w:rsidR="00A7099C" w:rsidRPr="00906DC7">
        <w:rPr>
          <w:rFonts w:eastAsia="Trebuchet MS"/>
          <w:color w:val="auto"/>
          <w:sz w:val="20"/>
          <w:szCs w:val="20"/>
          <w:lang w:bidi="pl-PL"/>
        </w:rPr>
        <w:t xml:space="preserve"> </w:t>
      </w:r>
      <w:r w:rsidR="00A7099C" w:rsidRPr="00906DC7">
        <w:rPr>
          <w:rFonts w:ascii="Arial" w:eastAsia="Trebuchet MS" w:hAnsi="Arial" w:cs="Arial"/>
          <w:color w:val="auto"/>
          <w:sz w:val="20"/>
          <w:szCs w:val="20"/>
          <w:lang w:bidi="pl-PL"/>
        </w:rPr>
        <w:t>Każdy Wykonawca może złożyć tylko jedną ofertę i zaproponować tylko jedną cenę całkowitą netto</w:t>
      </w:r>
      <w:r w:rsidR="00354092" w:rsidRPr="00906DC7">
        <w:rPr>
          <w:rFonts w:ascii="Arial" w:eastAsia="Trebuchet MS" w:hAnsi="Arial" w:cs="Arial"/>
          <w:color w:val="auto"/>
          <w:sz w:val="20"/>
          <w:szCs w:val="20"/>
          <w:lang w:bidi="pl-PL"/>
        </w:rPr>
        <w:t xml:space="preserve"> i brutto.</w:t>
      </w:r>
    </w:p>
    <w:p w14:paraId="12D4C80D" w14:textId="77777777" w:rsidR="00B8006C" w:rsidRPr="00143F88" w:rsidRDefault="00B8006C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Złożenie oferty nie stanowi zawarcia umowy.</w:t>
      </w:r>
    </w:p>
    <w:p w14:paraId="080B565F" w14:textId="77777777" w:rsidR="00B8006C" w:rsidRPr="00143F88" w:rsidRDefault="00B8006C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Zamawiający zastrzega sobie prawo do unieważnienia po</w:t>
      </w:r>
      <w:r w:rsidR="00E623DE">
        <w:rPr>
          <w:rFonts w:ascii="Arial" w:hAnsi="Arial" w:cs="Arial"/>
          <w:color w:val="auto"/>
          <w:sz w:val="20"/>
          <w:szCs w:val="20"/>
        </w:rPr>
        <w:t>stępowania na każdym etapie bez </w:t>
      </w:r>
      <w:r w:rsidRPr="00143F88">
        <w:rPr>
          <w:rFonts w:ascii="Arial" w:hAnsi="Arial" w:cs="Arial"/>
          <w:color w:val="auto"/>
          <w:sz w:val="20"/>
          <w:szCs w:val="20"/>
        </w:rPr>
        <w:t>podania przyczyny.</w:t>
      </w:r>
    </w:p>
    <w:p w14:paraId="35FD1E1B" w14:textId="77777777" w:rsidR="00B8006C" w:rsidRPr="00143F88" w:rsidRDefault="00B8006C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Zamawiający zastrzega, że otrzymane oferty mogą zostać przekazane w celu </w:t>
      </w:r>
      <w:r w:rsidR="00E623DE">
        <w:rPr>
          <w:rFonts w:ascii="Arial" w:hAnsi="Arial" w:cs="Arial"/>
          <w:color w:val="auto"/>
          <w:sz w:val="20"/>
          <w:szCs w:val="20"/>
        </w:rPr>
        <w:t>weryfikacji do </w:t>
      </w:r>
      <w:r w:rsidRPr="00143F88">
        <w:rPr>
          <w:rFonts w:ascii="Arial" w:hAnsi="Arial" w:cs="Arial"/>
          <w:color w:val="auto"/>
          <w:sz w:val="20"/>
          <w:szCs w:val="20"/>
        </w:rPr>
        <w:t>właściwej Instytucji Zarządzającej.</w:t>
      </w:r>
    </w:p>
    <w:p w14:paraId="4A78B000" w14:textId="2BD91A23" w:rsidR="00B8006C" w:rsidRPr="005B2C1F" w:rsidRDefault="00B8006C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Zamawiający po dokonaniu oceny nadesłanych ofert dokona wyboru najkorzystniejszej oferty</w:t>
      </w:r>
      <w:r w:rsidRPr="008E50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B2C1F">
        <w:rPr>
          <w:rFonts w:ascii="Arial" w:hAnsi="Arial" w:cs="Arial"/>
          <w:color w:val="auto"/>
          <w:sz w:val="20"/>
          <w:szCs w:val="20"/>
        </w:rPr>
        <w:t>co zostanie udokumentowane protokołem postępowania</w:t>
      </w:r>
      <w:r w:rsidR="00E623DE" w:rsidRPr="005B2C1F">
        <w:rPr>
          <w:rFonts w:ascii="Arial" w:hAnsi="Arial" w:cs="Arial"/>
          <w:color w:val="auto"/>
          <w:sz w:val="20"/>
          <w:szCs w:val="20"/>
        </w:rPr>
        <w:t xml:space="preserve"> o udzielenie zamówienia wraz z </w:t>
      </w:r>
      <w:r w:rsidRPr="005B2C1F">
        <w:rPr>
          <w:rFonts w:ascii="Arial" w:hAnsi="Arial" w:cs="Arial"/>
          <w:color w:val="auto"/>
          <w:sz w:val="20"/>
          <w:szCs w:val="20"/>
        </w:rPr>
        <w:t>upublicznieniem wyników postępowania w taki sposób w jaki zostało upublicznione zapytanie ofertowe.</w:t>
      </w:r>
    </w:p>
    <w:p w14:paraId="1304C0B3" w14:textId="77777777" w:rsidR="005F2AC9" w:rsidRPr="005B2C1F" w:rsidRDefault="005F2AC9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Zamawiający zastrzega sobie prawo do wezwania Oferenta do złożenia dodatkowych wyjaśnień i/lub przedstawienia dodatkowych dokumentów, jeśli z przedstawionej w Ofercie dokumentacji nie będzie jednoznacznie wynikać spełnienie warunków formalnych i/lub kryteriów punktowanych.</w:t>
      </w:r>
      <w:r w:rsidR="008B561A" w:rsidRPr="005B2C1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A754B06" w14:textId="6787D3F0" w:rsidR="00143F88" w:rsidRPr="002E1E75" w:rsidRDefault="00B8006C" w:rsidP="002E1E7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 xml:space="preserve">Zamawiający zaproponuje wybranemu </w:t>
      </w:r>
      <w:r w:rsidRPr="003344AB">
        <w:rPr>
          <w:rFonts w:ascii="Arial" w:hAnsi="Arial" w:cs="Arial"/>
          <w:color w:val="auto"/>
          <w:sz w:val="20"/>
          <w:szCs w:val="20"/>
        </w:rPr>
        <w:t>Oferentowi,</w:t>
      </w:r>
      <w:r w:rsidR="00BD6452">
        <w:rPr>
          <w:rFonts w:ascii="Arial" w:hAnsi="Arial" w:cs="Arial"/>
          <w:color w:val="auto"/>
          <w:sz w:val="20"/>
          <w:szCs w:val="20"/>
        </w:rPr>
        <w:t xml:space="preserve"> który</w:t>
      </w:r>
      <w:r w:rsidRPr="005B2C1F">
        <w:rPr>
          <w:rFonts w:ascii="Arial" w:hAnsi="Arial" w:cs="Arial"/>
          <w:color w:val="auto"/>
          <w:sz w:val="20"/>
          <w:szCs w:val="20"/>
        </w:rPr>
        <w:t xml:space="preserve"> uzyska największą ilość punktów</w:t>
      </w:r>
      <w:r w:rsidRPr="00143F88">
        <w:rPr>
          <w:rFonts w:ascii="Arial" w:hAnsi="Arial" w:cs="Arial"/>
          <w:color w:val="auto"/>
          <w:sz w:val="20"/>
          <w:szCs w:val="20"/>
        </w:rPr>
        <w:t>, zawarcie Umowy na realizację przedmiotu zamówienia.</w:t>
      </w:r>
    </w:p>
    <w:p w14:paraId="50CBEC10" w14:textId="77777777" w:rsidR="00C23EC6" w:rsidRPr="00143F88" w:rsidRDefault="00C23EC6" w:rsidP="00143F8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A2BF535" w14:textId="77777777" w:rsidR="00C23EC6" w:rsidRPr="004B2639" w:rsidRDefault="00143F88" w:rsidP="00143F88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Warunki zmiany umowy</w:t>
      </w:r>
    </w:p>
    <w:p w14:paraId="436AD276" w14:textId="77777777" w:rsidR="00942493" w:rsidRPr="006041F8" w:rsidRDefault="00942493" w:rsidP="00F6320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041F8">
        <w:rPr>
          <w:rFonts w:ascii="Arial" w:hAnsi="Arial" w:cs="Arial"/>
          <w:color w:val="auto"/>
          <w:sz w:val="20"/>
          <w:szCs w:val="20"/>
        </w:rPr>
        <w:t>Zmiana umowy jest możliwa, jeżeli obie Strony umowy wyrażą na nią zgodę i wymaga ona aneksu do umowy w formie pisemnej lub w postaci elektronicznej potwierdzonej przez należycie reprezentowanych przedstawicieli stron pod rygorem nieważności.</w:t>
      </w:r>
    </w:p>
    <w:p w14:paraId="7418DB65" w14:textId="77777777" w:rsidR="00143F88" w:rsidRPr="00143F88" w:rsidRDefault="00143F88" w:rsidP="00F6320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Zmiany w umowie będą dopuszczalne w szczególności w przypadku:</w:t>
      </w:r>
    </w:p>
    <w:p w14:paraId="78A5AC6C" w14:textId="77777777" w:rsidR="00143F88" w:rsidRPr="00143F88" w:rsidRDefault="00143F88" w:rsidP="00F6320D">
      <w:pPr>
        <w:pStyle w:val="Akapitzlist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lastRenderedPageBreak/>
        <w:t>Zmian uzasadnionych postępem techniki w zakresie i sposobie wykonania przedmiotu zamówienia,</w:t>
      </w:r>
    </w:p>
    <w:p w14:paraId="06D49975" w14:textId="77777777" w:rsidR="00143F88" w:rsidRPr="00143F88" w:rsidRDefault="00143F88" w:rsidP="00F6320D">
      <w:pPr>
        <w:pStyle w:val="Akapitzlist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Obie</w:t>
      </w:r>
      <w:r w:rsidR="00140444">
        <w:rPr>
          <w:rFonts w:ascii="Arial" w:hAnsi="Arial" w:cs="Arial"/>
          <w:color w:val="auto"/>
          <w:sz w:val="20"/>
          <w:szCs w:val="20"/>
        </w:rPr>
        <w:t xml:space="preserve">ktywnych przyczyn niezależnych </w:t>
      </w:r>
      <w:r w:rsidRPr="00143F88">
        <w:rPr>
          <w:rFonts w:ascii="Arial" w:hAnsi="Arial" w:cs="Arial"/>
          <w:color w:val="auto"/>
          <w:sz w:val="20"/>
          <w:szCs w:val="20"/>
        </w:rPr>
        <w:t>o</w:t>
      </w:r>
      <w:r w:rsidR="00140444">
        <w:rPr>
          <w:rFonts w:ascii="Arial" w:hAnsi="Arial" w:cs="Arial"/>
          <w:color w:val="auto"/>
          <w:sz w:val="20"/>
          <w:szCs w:val="20"/>
        </w:rPr>
        <w:t>d</w:t>
      </w:r>
      <w:r w:rsidRPr="00143F88">
        <w:rPr>
          <w:rFonts w:ascii="Arial" w:hAnsi="Arial" w:cs="Arial"/>
          <w:color w:val="auto"/>
          <w:sz w:val="20"/>
          <w:szCs w:val="20"/>
        </w:rPr>
        <w:t xml:space="preserve"> Zamawiającego lub Oferenta,</w:t>
      </w:r>
    </w:p>
    <w:p w14:paraId="250FD879" w14:textId="77777777" w:rsidR="00143F88" w:rsidRPr="00143F88" w:rsidRDefault="00143F88" w:rsidP="00F6320D">
      <w:pPr>
        <w:pStyle w:val="Akapitzlist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Okoliczności siły wyższej mającej bezpośredni wpływ na terminowość realizacji przedmiotu umowy,</w:t>
      </w:r>
    </w:p>
    <w:p w14:paraId="6BF071EC" w14:textId="19C7C431" w:rsidR="00143F88" w:rsidRPr="00143F88" w:rsidRDefault="00143F88" w:rsidP="00F6320D">
      <w:pPr>
        <w:pStyle w:val="Akapitzlist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Zmian regulacji prawnych obowiązujących w dniu podpis</w:t>
      </w:r>
      <w:r w:rsidR="009814CA">
        <w:rPr>
          <w:rFonts w:ascii="Arial" w:hAnsi="Arial" w:cs="Arial"/>
          <w:color w:val="auto"/>
          <w:sz w:val="20"/>
          <w:szCs w:val="20"/>
        </w:rPr>
        <w:t>ania umowy, które mają wpływ na </w:t>
      </w:r>
      <w:r w:rsidRPr="00143F88">
        <w:rPr>
          <w:rFonts w:ascii="Arial" w:hAnsi="Arial" w:cs="Arial"/>
          <w:color w:val="auto"/>
          <w:sz w:val="20"/>
          <w:szCs w:val="20"/>
        </w:rPr>
        <w:t>realizację przedmiotu umowy</w:t>
      </w:r>
      <w:r w:rsidR="00FF224E" w:rsidRPr="00FF224E">
        <w:rPr>
          <w:rFonts w:ascii="Arial" w:hAnsi="Arial" w:cs="Arial"/>
          <w:color w:val="FF0000"/>
          <w:sz w:val="20"/>
          <w:szCs w:val="20"/>
        </w:rPr>
        <w:t>,</w:t>
      </w:r>
    </w:p>
    <w:p w14:paraId="024F4E05" w14:textId="77777777" w:rsidR="00143F88" w:rsidRPr="00FE412B" w:rsidRDefault="00143F88" w:rsidP="00F6320D">
      <w:pPr>
        <w:pStyle w:val="Akapitzlist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7030A0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Otrzymania decyzji urzędowej Instytucji Zarządzającej zawierającej zmiany zakresu zadań, terminów realizacji czy też ustalającej dodatkowe postanowienia, do których Zamawiający </w:t>
      </w:r>
      <w:r w:rsidRPr="00FE412B">
        <w:rPr>
          <w:rFonts w:ascii="Arial" w:hAnsi="Arial" w:cs="Arial"/>
          <w:color w:val="auto"/>
          <w:sz w:val="20"/>
          <w:szCs w:val="20"/>
        </w:rPr>
        <w:t>zostanie zobowiązany.</w:t>
      </w:r>
    </w:p>
    <w:p w14:paraId="21AB76FA" w14:textId="77777777" w:rsidR="00FE412B" w:rsidRPr="00FE412B" w:rsidRDefault="00FE412B" w:rsidP="00FE412B">
      <w:pPr>
        <w:spacing w:after="0"/>
        <w:jc w:val="both"/>
        <w:rPr>
          <w:rFonts w:ascii="Arial" w:hAnsi="Arial" w:cs="Arial"/>
          <w:color w:val="7030A0"/>
          <w:sz w:val="20"/>
          <w:szCs w:val="20"/>
        </w:rPr>
      </w:pPr>
    </w:p>
    <w:p w14:paraId="43F4134A" w14:textId="60DA8DC1" w:rsidR="00FE412B" w:rsidRPr="00BD6452" w:rsidRDefault="00FE412B" w:rsidP="00FE412B">
      <w:pPr>
        <w:spacing w:after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D6452">
        <w:rPr>
          <w:rFonts w:ascii="Arial" w:eastAsia="Arial" w:hAnsi="Arial" w:cs="Arial"/>
          <w:b/>
          <w:color w:val="auto"/>
          <w:sz w:val="20"/>
          <w:szCs w:val="20"/>
          <w:u w:val="single"/>
          <w:lang w:bidi="pl-PL"/>
        </w:rPr>
        <w:t>Zmiany</w:t>
      </w:r>
      <w:r w:rsidR="000A19C7" w:rsidRPr="00BD6452">
        <w:rPr>
          <w:rFonts w:ascii="Arial" w:eastAsia="Arial" w:hAnsi="Arial" w:cs="Arial"/>
          <w:b/>
          <w:color w:val="auto"/>
          <w:sz w:val="20"/>
          <w:szCs w:val="20"/>
          <w:u w:val="single"/>
          <w:lang w:bidi="pl-PL"/>
        </w:rPr>
        <w:t xml:space="preserve"> w umowie będą dokonywanie zgodnie z właściwymi zapisami</w:t>
      </w:r>
      <w:r w:rsidRPr="00BD6452">
        <w:rPr>
          <w:rFonts w:ascii="Arial" w:eastAsia="Arial" w:hAnsi="Arial" w:cs="Arial"/>
          <w:b/>
          <w:color w:val="auto"/>
          <w:sz w:val="20"/>
          <w:szCs w:val="20"/>
          <w:u w:val="single"/>
          <w:lang w:bidi="pl-PL"/>
        </w:rPr>
        <w:t xml:space="preserve"> </w:t>
      </w:r>
      <w:r w:rsidRPr="00BD6452">
        <w:rPr>
          <w:rFonts w:ascii="Arial" w:eastAsia="Arial" w:hAnsi="Arial" w:cs="Arial"/>
          <w:b/>
          <w:i/>
          <w:color w:val="auto"/>
          <w:sz w:val="20"/>
          <w:szCs w:val="20"/>
          <w:u w:val="single"/>
          <w:lang w:bidi="pl-PL"/>
        </w:rPr>
        <w:t>Wytycznych w zakresie kwalifikowalności wydatków w ramach Europejskiego Funduszu Rozwoju Regionalnego, Europejskiego Funduszu Społecznego oraz Fundu</w:t>
      </w:r>
      <w:r w:rsidR="0020790A" w:rsidRPr="00BD6452">
        <w:rPr>
          <w:rFonts w:ascii="Arial" w:eastAsia="Arial" w:hAnsi="Arial" w:cs="Arial"/>
          <w:b/>
          <w:i/>
          <w:color w:val="auto"/>
          <w:sz w:val="20"/>
          <w:szCs w:val="20"/>
          <w:u w:val="single"/>
          <w:lang w:bidi="pl-PL"/>
        </w:rPr>
        <w:t>szu Spójności na lata 2014-2020.</w:t>
      </w:r>
    </w:p>
    <w:p w14:paraId="41F4BBFE" w14:textId="77777777" w:rsidR="00FE412B" w:rsidRPr="00FE412B" w:rsidRDefault="00FE412B" w:rsidP="00FE412B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770BCDB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B09E963" w14:textId="77777777" w:rsidR="004B2639" w:rsidRPr="008003C1" w:rsidRDefault="004B2639" w:rsidP="00CD274C">
      <w:pPr>
        <w:keepNext/>
        <w:keepLines/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8003C1">
        <w:rPr>
          <w:rFonts w:ascii="Arial" w:hAnsi="Arial" w:cs="Arial"/>
          <w:b/>
          <w:color w:val="auto"/>
          <w:szCs w:val="20"/>
          <w:u w:val="single"/>
        </w:rPr>
        <w:t>Lista dokumentów/oświadczeń wymaganych od Wykonawcy</w:t>
      </w:r>
    </w:p>
    <w:p w14:paraId="3FB0F873" w14:textId="77777777" w:rsidR="00EB51E5" w:rsidRPr="008003C1" w:rsidRDefault="004B2639" w:rsidP="00EB51E5">
      <w:pPr>
        <w:pStyle w:val="Akapitzlist"/>
        <w:keepNext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>O</w:t>
      </w:r>
      <w:r w:rsidR="00FD6761" w:rsidRPr="008003C1">
        <w:rPr>
          <w:rFonts w:ascii="Arial" w:hAnsi="Arial" w:cs="Arial"/>
          <w:color w:val="auto"/>
          <w:sz w:val="20"/>
          <w:szCs w:val="20"/>
        </w:rPr>
        <w:t xml:space="preserve">ferta wg wzoru z Załącznika nr </w:t>
      </w:r>
      <w:r w:rsidR="00EE13E6" w:rsidRPr="008003C1">
        <w:rPr>
          <w:rFonts w:ascii="Arial" w:hAnsi="Arial" w:cs="Arial"/>
          <w:color w:val="auto"/>
          <w:sz w:val="20"/>
          <w:szCs w:val="20"/>
        </w:rPr>
        <w:t>1</w:t>
      </w:r>
      <w:r w:rsidR="009814CA" w:rsidRPr="008003C1">
        <w:rPr>
          <w:rFonts w:ascii="Arial" w:hAnsi="Arial" w:cs="Arial"/>
          <w:color w:val="auto"/>
          <w:sz w:val="20"/>
          <w:szCs w:val="20"/>
        </w:rPr>
        <w:t>.</w:t>
      </w:r>
    </w:p>
    <w:p w14:paraId="556B38DA" w14:textId="033832A4" w:rsidR="004B2639" w:rsidRPr="008003C1" w:rsidRDefault="004B2639" w:rsidP="00EB51E5">
      <w:pPr>
        <w:pStyle w:val="Akapitzlist"/>
        <w:keepNext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>Oświadczeni</w:t>
      </w:r>
      <w:r w:rsidR="000224CD" w:rsidRPr="008003C1">
        <w:rPr>
          <w:rFonts w:ascii="Arial" w:hAnsi="Arial" w:cs="Arial"/>
          <w:color w:val="auto"/>
          <w:sz w:val="20"/>
          <w:szCs w:val="20"/>
        </w:rPr>
        <w:t>a</w:t>
      </w:r>
      <w:r w:rsidRPr="008003C1">
        <w:rPr>
          <w:rFonts w:ascii="Arial" w:hAnsi="Arial" w:cs="Arial"/>
          <w:color w:val="auto"/>
          <w:sz w:val="20"/>
          <w:szCs w:val="20"/>
        </w:rPr>
        <w:t xml:space="preserve"> oferenta </w:t>
      </w:r>
      <w:r w:rsidR="009814CA" w:rsidRPr="008003C1">
        <w:rPr>
          <w:rFonts w:ascii="Arial" w:hAnsi="Arial" w:cs="Arial"/>
          <w:color w:val="auto"/>
          <w:sz w:val="20"/>
          <w:szCs w:val="20"/>
        </w:rPr>
        <w:t xml:space="preserve">wg wzoru z </w:t>
      </w:r>
      <w:r w:rsidRPr="008003C1">
        <w:rPr>
          <w:rFonts w:ascii="Arial" w:hAnsi="Arial" w:cs="Arial"/>
          <w:color w:val="auto"/>
          <w:sz w:val="20"/>
          <w:szCs w:val="20"/>
        </w:rPr>
        <w:t>Załącznik</w:t>
      </w:r>
      <w:r w:rsidR="009814CA" w:rsidRPr="008003C1">
        <w:rPr>
          <w:rFonts w:ascii="Arial" w:hAnsi="Arial" w:cs="Arial"/>
          <w:color w:val="auto"/>
          <w:sz w:val="20"/>
          <w:szCs w:val="20"/>
        </w:rPr>
        <w:t>a</w:t>
      </w:r>
      <w:r w:rsidR="00FD6761" w:rsidRPr="008003C1">
        <w:rPr>
          <w:rFonts w:ascii="Arial" w:hAnsi="Arial" w:cs="Arial"/>
          <w:color w:val="auto"/>
          <w:sz w:val="20"/>
          <w:szCs w:val="20"/>
        </w:rPr>
        <w:t xml:space="preserve"> nr </w:t>
      </w:r>
      <w:r w:rsidR="00EE13E6" w:rsidRPr="008003C1">
        <w:rPr>
          <w:rFonts w:ascii="Arial" w:hAnsi="Arial" w:cs="Arial"/>
          <w:color w:val="auto"/>
          <w:sz w:val="20"/>
          <w:szCs w:val="20"/>
        </w:rPr>
        <w:t>2</w:t>
      </w:r>
      <w:r w:rsidR="00EB51E5" w:rsidRPr="008003C1">
        <w:rPr>
          <w:rFonts w:ascii="Arial" w:hAnsi="Arial" w:cs="Arial"/>
          <w:color w:val="auto"/>
          <w:sz w:val="20"/>
          <w:szCs w:val="20"/>
        </w:rPr>
        <w:t>.</w:t>
      </w:r>
    </w:p>
    <w:p w14:paraId="0D70E6DA" w14:textId="77777777" w:rsidR="00E623DE" w:rsidRPr="004B2639" w:rsidRDefault="00E623DE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F550300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Zamówienia uzupełniające</w:t>
      </w:r>
    </w:p>
    <w:p w14:paraId="3B60ED9E" w14:textId="0FB72E44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- nie przewiduje się</w:t>
      </w:r>
      <w:r w:rsidR="00FF712B">
        <w:rPr>
          <w:rFonts w:ascii="Arial" w:hAnsi="Arial" w:cs="Arial"/>
          <w:color w:val="auto"/>
          <w:sz w:val="20"/>
          <w:szCs w:val="20"/>
        </w:rPr>
        <w:t>.</w:t>
      </w:r>
    </w:p>
    <w:p w14:paraId="10889F57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CBB425C" w14:textId="5837A56E" w:rsidR="00502974" w:rsidRPr="00D35BF6" w:rsidRDefault="004B2639" w:rsidP="00502974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Ocena oferty</w:t>
      </w:r>
    </w:p>
    <w:p w14:paraId="26ED9313" w14:textId="568AA536" w:rsidR="00502974" w:rsidRPr="00906DC7" w:rsidRDefault="004B2639" w:rsidP="00F6320D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B2C1F">
        <w:rPr>
          <w:rFonts w:ascii="Arial" w:hAnsi="Arial" w:cs="Arial"/>
          <w:color w:val="auto"/>
          <w:sz w:val="20"/>
          <w:szCs w:val="20"/>
        </w:rPr>
        <w:t>Ocena ofert</w:t>
      </w:r>
      <w:r w:rsidR="00BD6452" w:rsidRPr="00BD6452">
        <w:rPr>
          <w:rFonts w:ascii="Arial" w:hAnsi="Arial" w:cs="Arial"/>
          <w:color w:val="auto"/>
          <w:sz w:val="20"/>
          <w:szCs w:val="20"/>
        </w:rPr>
        <w:t>,</w:t>
      </w:r>
      <w:r w:rsidR="00BD6452">
        <w:rPr>
          <w:rFonts w:ascii="Arial" w:hAnsi="Arial" w:cs="Arial"/>
          <w:color w:val="auto"/>
          <w:sz w:val="20"/>
          <w:szCs w:val="20"/>
        </w:rPr>
        <w:t xml:space="preserve"> </w:t>
      </w:r>
      <w:r w:rsidRPr="00906DC7">
        <w:rPr>
          <w:rFonts w:ascii="Arial" w:hAnsi="Arial" w:cs="Arial"/>
          <w:color w:val="auto"/>
          <w:sz w:val="20"/>
          <w:szCs w:val="20"/>
        </w:rPr>
        <w:t xml:space="preserve">będzie dokonana w </w:t>
      </w:r>
      <w:r w:rsidR="008B561A" w:rsidRPr="00906DC7">
        <w:rPr>
          <w:rFonts w:ascii="Arial" w:hAnsi="Arial" w:cs="Arial"/>
          <w:color w:val="auto"/>
          <w:sz w:val="20"/>
          <w:szCs w:val="20"/>
        </w:rPr>
        <w:t xml:space="preserve">ciągu </w:t>
      </w:r>
      <w:r w:rsidR="00300F1F">
        <w:rPr>
          <w:rFonts w:ascii="Arial" w:hAnsi="Arial" w:cs="Arial"/>
          <w:color w:val="auto"/>
          <w:sz w:val="20"/>
          <w:szCs w:val="20"/>
        </w:rPr>
        <w:t>7</w:t>
      </w:r>
      <w:r w:rsidR="008B561A" w:rsidRPr="00906DC7">
        <w:rPr>
          <w:rFonts w:ascii="Arial" w:hAnsi="Arial" w:cs="Arial"/>
          <w:color w:val="auto"/>
          <w:sz w:val="20"/>
          <w:szCs w:val="20"/>
        </w:rPr>
        <w:t xml:space="preserve"> dni roboczych</w:t>
      </w:r>
      <w:r w:rsidRPr="00906DC7">
        <w:rPr>
          <w:rFonts w:ascii="Arial" w:hAnsi="Arial" w:cs="Arial"/>
          <w:color w:val="auto"/>
          <w:sz w:val="20"/>
          <w:szCs w:val="20"/>
        </w:rPr>
        <w:t xml:space="preserve"> po dniu oznaczonym jako termin składania ofert.</w:t>
      </w:r>
      <w:r w:rsidR="00502974" w:rsidRPr="00906DC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32FF69B" w14:textId="1FF0E7C7" w:rsidR="007359FC" w:rsidRPr="00906DC7" w:rsidRDefault="007359FC" w:rsidP="00F6320D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06DC7">
        <w:rPr>
          <w:rFonts w:ascii="Arial" w:hAnsi="Arial" w:cs="Arial"/>
          <w:color w:val="auto"/>
          <w:sz w:val="20"/>
          <w:szCs w:val="20"/>
        </w:rPr>
        <w:t>W ofercie należy odnieść się do wszystkich kryteriów wyboru oferty</w:t>
      </w:r>
      <w:r w:rsidR="00300F1F">
        <w:rPr>
          <w:rFonts w:ascii="Arial" w:hAnsi="Arial" w:cs="Arial"/>
          <w:color w:val="auto"/>
          <w:sz w:val="20"/>
          <w:szCs w:val="20"/>
        </w:rPr>
        <w:t>: warunków formalnych oraz kryteriów punktowanych</w:t>
      </w:r>
      <w:r w:rsidRPr="00906DC7">
        <w:rPr>
          <w:rFonts w:ascii="Arial" w:hAnsi="Arial" w:cs="Arial"/>
          <w:color w:val="auto"/>
          <w:sz w:val="20"/>
          <w:szCs w:val="20"/>
        </w:rPr>
        <w:t>. W przypadku, gdy Oferent pominie jedno lub więcej kryteriów, jego oferta nie będzie rozpatrywana.</w:t>
      </w:r>
    </w:p>
    <w:p w14:paraId="5A7CAD0D" w14:textId="77777777" w:rsidR="007359FC" w:rsidRDefault="007359FC" w:rsidP="007359FC">
      <w:pPr>
        <w:pStyle w:val="Akapitzlist"/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3C95CBDA" w14:textId="580AB360" w:rsidR="00C27596" w:rsidRPr="00CB195E" w:rsidRDefault="00C27596" w:rsidP="00F6320D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CB195E">
        <w:rPr>
          <w:rFonts w:ascii="Arial" w:hAnsi="Arial" w:cs="Arial"/>
          <w:color w:val="auto"/>
          <w:sz w:val="20"/>
          <w:szCs w:val="20"/>
        </w:rPr>
        <w:t>Sposób dokonywania oceny:</w:t>
      </w:r>
    </w:p>
    <w:p w14:paraId="4FA6119C" w14:textId="43981621" w:rsidR="00140444" w:rsidRPr="00C27596" w:rsidRDefault="00140444" w:rsidP="00C2759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ADA4EDE" w14:textId="0B0CE66B" w:rsidR="00FE412B" w:rsidRPr="005E3CC8" w:rsidRDefault="00140444" w:rsidP="009664A9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CC8">
        <w:rPr>
          <w:rFonts w:ascii="Arial" w:hAnsi="Arial" w:cs="Arial"/>
          <w:color w:val="auto"/>
          <w:sz w:val="20"/>
          <w:szCs w:val="20"/>
        </w:rPr>
        <w:t xml:space="preserve">Ocena w zakresie warunków udziału w postępowaniu: </w:t>
      </w:r>
      <w:r w:rsidR="005B2C1F" w:rsidRPr="005E3CC8">
        <w:rPr>
          <w:rFonts w:ascii="Arial" w:hAnsi="Arial" w:cs="Arial"/>
          <w:b/>
          <w:color w:val="auto"/>
          <w:sz w:val="20"/>
          <w:szCs w:val="20"/>
        </w:rPr>
        <w:t>Wiedza i doświadczenie – Oferent posiada doświadczenie w za</w:t>
      </w:r>
      <w:r w:rsidR="005E3CC8">
        <w:rPr>
          <w:rFonts w:ascii="Arial" w:hAnsi="Arial" w:cs="Arial"/>
          <w:b/>
          <w:color w:val="auto"/>
          <w:sz w:val="20"/>
          <w:szCs w:val="20"/>
        </w:rPr>
        <w:t xml:space="preserve">kresie merytorycznym Zamówienia. </w:t>
      </w:r>
    </w:p>
    <w:p w14:paraId="2410A664" w14:textId="77777777" w:rsidR="00FE412B" w:rsidRPr="00807648" w:rsidRDefault="00FE412B" w:rsidP="00C23EC6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F6086AF" w14:textId="79509B5D" w:rsidR="001766A5" w:rsidRPr="009A3600" w:rsidRDefault="005B2C1F" w:rsidP="00DE3D50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3600">
        <w:rPr>
          <w:rFonts w:ascii="Arial" w:hAnsi="Arial" w:cs="Arial"/>
          <w:color w:val="auto"/>
          <w:sz w:val="20"/>
          <w:szCs w:val="20"/>
        </w:rPr>
        <w:t xml:space="preserve">Ocena spełnienia powyższego warunku nastąpi w formule „spełnia /nie spełnia”. Warunek ten Zamawiający uzna za spełniony, jeżeli Oferent złoży stosowne </w:t>
      </w:r>
      <w:r w:rsidR="00DE3D50" w:rsidRPr="009A3600">
        <w:rPr>
          <w:rFonts w:ascii="Arial" w:hAnsi="Arial" w:cs="Arial"/>
          <w:color w:val="auto"/>
          <w:sz w:val="20"/>
          <w:szCs w:val="20"/>
        </w:rPr>
        <w:t xml:space="preserve">oświadczenia w ramach formularza (Załącznik nr </w:t>
      </w:r>
      <w:r w:rsidR="00EE13E6" w:rsidRPr="009A3600">
        <w:rPr>
          <w:rFonts w:ascii="Arial" w:hAnsi="Arial" w:cs="Arial"/>
          <w:color w:val="auto"/>
          <w:sz w:val="20"/>
          <w:szCs w:val="20"/>
        </w:rPr>
        <w:t>2</w:t>
      </w:r>
      <w:r w:rsidR="00DE3D50" w:rsidRPr="009A3600">
        <w:rPr>
          <w:rFonts w:ascii="Arial" w:hAnsi="Arial" w:cs="Arial"/>
          <w:color w:val="auto"/>
          <w:sz w:val="20"/>
          <w:szCs w:val="20"/>
        </w:rPr>
        <w:t xml:space="preserve"> Oświadczenia oferenta</w:t>
      </w:r>
      <w:r w:rsidR="00300F1F" w:rsidRPr="009A3600">
        <w:rPr>
          <w:rFonts w:ascii="Arial" w:hAnsi="Arial" w:cs="Arial"/>
          <w:color w:val="auto"/>
          <w:sz w:val="20"/>
          <w:szCs w:val="20"/>
        </w:rPr>
        <w:t xml:space="preserve">). </w:t>
      </w:r>
      <w:r w:rsidR="00E503C7" w:rsidRPr="009A3600">
        <w:rPr>
          <w:rFonts w:ascii="Arial" w:hAnsi="Arial" w:cs="Arial"/>
          <w:color w:val="auto"/>
          <w:sz w:val="20"/>
          <w:szCs w:val="20"/>
        </w:rPr>
        <w:t>Zamawiający zastrzega możliwość wezwania do potwierdzenia prawdziwości złożonych oświadczeń w formie dodatkowej dokumentacji/załączników</w:t>
      </w:r>
      <w:r w:rsidR="009C06F8" w:rsidRPr="009A3600">
        <w:rPr>
          <w:rFonts w:ascii="Arial" w:hAnsi="Arial" w:cs="Arial"/>
          <w:color w:val="auto"/>
          <w:sz w:val="20"/>
          <w:szCs w:val="20"/>
        </w:rPr>
        <w:t xml:space="preserve"> potwierdzających zadeklarowane doświadczenie</w:t>
      </w:r>
      <w:r w:rsidR="00E503C7" w:rsidRPr="009A3600">
        <w:rPr>
          <w:rFonts w:ascii="Arial" w:hAnsi="Arial" w:cs="Arial"/>
          <w:color w:val="auto"/>
          <w:sz w:val="20"/>
          <w:szCs w:val="20"/>
        </w:rPr>
        <w:t xml:space="preserve"> przed zawarciem umowy z wykonawcą.</w:t>
      </w:r>
    </w:p>
    <w:p w14:paraId="7BA34A53" w14:textId="77777777" w:rsidR="00C67BCE" w:rsidRPr="00FE412B" w:rsidRDefault="00C67BCE" w:rsidP="00654345">
      <w:pPr>
        <w:spacing w:after="0"/>
        <w:jc w:val="both"/>
        <w:rPr>
          <w:rFonts w:ascii="Arial" w:hAnsi="Arial" w:cs="Arial"/>
          <w:color w:val="7030A0"/>
          <w:sz w:val="20"/>
          <w:szCs w:val="20"/>
        </w:rPr>
      </w:pPr>
    </w:p>
    <w:p w14:paraId="42675C65" w14:textId="1B15F303" w:rsidR="00140444" w:rsidRPr="00A645EE" w:rsidRDefault="00140444" w:rsidP="00F6320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A645EE">
        <w:rPr>
          <w:rFonts w:ascii="Arial" w:hAnsi="Arial" w:cs="Arial"/>
          <w:color w:val="auto"/>
          <w:sz w:val="20"/>
          <w:szCs w:val="20"/>
        </w:rPr>
        <w:t>Ocena w zakresie kryteriów punktowanych:</w:t>
      </w:r>
    </w:p>
    <w:p w14:paraId="12506D7B" w14:textId="77777777" w:rsidR="00B93876" w:rsidRDefault="00B93876" w:rsidP="00140444">
      <w:pPr>
        <w:spacing w:after="0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11E5BE3" w14:textId="71CCEA19" w:rsidR="00A410E6" w:rsidRPr="003430A2" w:rsidRDefault="00A410E6" w:rsidP="00140444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3430A2">
        <w:rPr>
          <w:rFonts w:ascii="Arial" w:hAnsi="Arial" w:cs="Arial"/>
          <w:color w:val="auto"/>
          <w:sz w:val="20"/>
          <w:szCs w:val="20"/>
        </w:rPr>
        <w:t xml:space="preserve">Ocena zostanie </w:t>
      </w:r>
      <w:r w:rsidR="003430A2" w:rsidRPr="003430A2">
        <w:rPr>
          <w:rFonts w:ascii="Arial" w:hAnsi="Arial" w:cs="Arial"/>
          <w:color w:val="auto"/>
          <w:sz w:val="20"/>
          <w:szCs w:val="20"/>
        </w:rPr>
        <w:t xml:space="preserve">przeprowadzona </w:t>
      </w:r>
      <w:r w:rsidR="003430A2">
        <w:rPr>
          <w:rFonts w:ascii="Arial" w:hAnsi="Arial" w:cs="Arial"/>
          <w:color w:val="auto"/>
          <w:sz w:val="20"/>
          <w:szCs w:val="20"/>
        </w:rPr>
        <w:t>wg </w:t>
      </w:r>
      <w:r w:rsidR="003430A2" w:rsidRPr="003430A2">
        <w:rPr>
          <w:rFonts w:ascii="Arial" w:hAnsi="Arial" w:cs="Arial"/>
          <w:color w:val="auto"/>
          <w:sz w:val="20"/>
          <w:szCs w:val="20"/>
        </w:rPr>
        <w:t>następujących kryteriów punktowanych:</w:t>
      </w:r>
    </w:p>
    <w:p w14:paraId="21BA3F62" w14:textId="77777777" w:rsidR="00A410E6" w:rsidRPr="00A645EE" w:rsidRDefault="00A410E6" w:rsidP="00140444">
      <w:pPr>
        <w:spacing w:after="0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CAE9006" w14:textId="3F7D6413" w:rsidR="00E6371B" w:rsidRDefault="00FD6761" w:rsidP="00DE3D50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 xml:space="preserve">a. </w:t>
      </w:r>
      <w:r w:rsidRPr="008003C1">
        <w:rPr>
          <w:rFonts w:ascii="Arial" w:hAnsi="Arial" w:cs="Arial"/>
          <w:b/>
          <w:color w:val="auto"/>
          <w:sz w:val="20"/>
          <w:szCs w:val="20"/>
        </w:rPr>
        <w:t>Cena</w:t>
      </w:r>
      <w:r w:rsidR="00FE412B" w:rsidRPr="008003C1">
        <w:rPr>
          <w:rFonts w:ascii="Arial" w:hAnsi="Arial" w:cs="Arial"/>
          <w:b/>
          <w:color w:val="auto"/>
          <w:sz w:val="20"/>
          <w:szCs w:val="20"/>
        </w:rPr>
        <w:t xml:space="preserve"> netto</w:t>
      </w:r>
      <w:r w:rsidRPr="008003C1">
        <w:rPr>
          <w:rFonts w:ascii="Arial" w:hAnsi="Arial" w:cs="Arial"/>
          <w:color w:val="auto"/>
          <w:sz w:val="20"/>
          <w:szCs w:val="20"/>
        </w:rPr>
        <w:t xml:space="preserve"> [C]: (6</w:t>
      </w:r>
      <w:r w:rsidR="004B2639" w:rsidRPr="008003C1">
        <w:rPr>
          <w:rFonts w:ascii="Arial" w:hAnsi="Arial" w:cs="Arial"/>
          <w:color w:val="auto"/>
          <w:sz w:val="20"/>
          <w:szCs w:val="20"/>
        </w:rPr>
        <w:t xml:space="preserve">0% sumy punktów) – waga punktowa </w:t>
      </w:r>
      <w:r w:rsidRPr="008003C1">
        <w:rPr>
          <w:rFonts w:ascii="Arial" w:hAnsi="Arial" w:cs="Arial"/>
          <w:color w:val="auto"/>
          <w:sz w:val="20"/>
          <w:szCs w:val="20"/>
        </w:rPr>
        <w:t>6</w:t>
      </w:r>
      <w:r w:rsidR="004B2639" w:rsidRPr="008003C1">
        <w:rPr>
          <w:rFonts w:ascii="Arial" w:hAnsi="Arial" w:cs="Arial"/>
          <w:color w:val="auto"/>
          <w:sz w:val="20"/>
          <w:szCs w:val="20"/>
        </w:rPr>
        <w:t xml:space="preserve"> [WC].</w:t>
      </w:r>
    </w:p>
    <w:p w14:paraId="5FD8182F" w14:textId="77777777" w:rsidR="00E6371B" w:rsidRPr="004B2639" w:rsidRDefault="00E6371B" w:rsidP="00E6371B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024B365" w14:textId="77777777" w:rsidR="00E6371B" w:rsidRPr="004B2639" w:rsidRDefault="00E6371B" w:rsidP="00E6371B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W kryterium Cena </w:t>
      </w:r>
      <w:r>
        <w:rPr>
          <w:rFonts w:ascii="Arial" w:hAnsi="Arial" w:cs="Arial"/>
          <w:color w:val="auto"/>
          <w:sz w:val="20"/>
          <w:szCs w:val="20"/>
        </w:rPr>
        <w:t xml:space="preserve">netto </w:t>
      </w:r>
      <w:r w:rsidRPr="004B2639">
        <w:rPr>
          <w:rFonts w:ascii="Arial" w:hAnsi="Arial" w:cs="Arial"/>
          <w:color w:val="auto"/>
          <w:sz w:val="20"/>
          <w:szCs w:val="20"/>
        </w:rPr>
        <w:t>[C] można uzyskać 3 punkty w następujący sposób:</w:t>
      </w:r>
    </w:p>
    <w:p w14:paraId="1B02E7E2" w14:textId="7C9E6092" w:rsidR="00E6371B" w:rsidRPr="004B2639" w:rsidRDefault="00E6371B" w:rsidP="00E6371B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• 3 punkty – najniższa oferta cenowa netto [SUMA pozycji]</w:t>
      </w:r>
    </w:p>
    <w:p w14:paraId="598699CD" w14:textId="77777777" w:rsidR="00E6371B" w:rsidRPr="004B2639" w:rsidRDefault="00E6371B" w:rsidP="00E6371B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• 2 punkty – druga z kolei oferta, </w:t>
      </w:r>
    </w:p>
    <w:p w14:paraId="1BC72764" w14:textId="77777777" w:rsidR="00E6371B" w:rsidRPr="004B2639" w:rsidRDefault="00E6371B" w:rsidP="00E6371B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• 1 punkty – trzecia z kolei oferta, </w:t>
      </w:r>
    </w:p>
    <w:p w14:paraId="423ED99B" w14:textId="77777777" w:rsidR="00E6371B" w:rsidRPr="004B2639" w:rsidRDefault="00E6371B" w:rsidP="00E6371B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lastRenderedPageBreak/>
        <w:t>• 0 punktów - kolejne.</w:t>
      </w:r>
    </w:p>
    <w:p w14:paraId="76E750D9" w14:textId="77777777" w:rsidR="00E503C7" w:rsidRDefault="00E503C7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4BF46A3" w14:textId="04A4DBA0" w:rsidR="00E503C7" w:rsidRDefault="00E503C7" w:rsidP="00E503C7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 xml:space="preserve">b.  </w:t>
      </w:r>
      <w:r w:rsidRPr="008003C1">
        <w:rPr>
          <w:rFonts w:ascii="Arial" w:hAnsi="Arial" w:cs="Arial"/>
          <w:b/>
          <w:color w:val="auto"/>
          <w:sz w:val="20"/>
          <w:szCs w:val="20"/>
        </w:rPr>
        <w:t xml:space="preserve">Okres gwarancji </w:t>
      </w:r>
      <w:r w:rsidRPr="008003C1">
        <w:rPr>
          <w:rFonts w:ascii="Arial" w:hAnsi="Arial" w:cs="Arial"/>
          <w:color w:val="auto"/>
          <w:sz w:val="20"/>
          <w:szCs w:val="20"/>
        </w:rPr>
        <w:t>[T] (40% sumy punktów) – waga punktowa 4 [WT].</w:t>
      </w:r>
    </w:p>
    <w:p w14:paraId="39057B36" w14:textId="77777777" w:rsidR="00E503C7" w:rsidRDefault="00E503C7" w:rsidP="00E503C7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6F7D1BF7" w14:textId="4FCCF376" w:rsidR="004B2639" w:rsidRDefault="00E503C7" w:rsidP="00E503C7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325BF">
        <w:rPr>
          <w:rFonts w:ascii="Arial" w:hAnsi="Arial" w:cs="Arial"/>
          <w:color w:val="auto"/>
          <w:sz w:val="20"/>
          <w:szCs w:val="20"/>
        </w:rPr>
        <w:t>Okres gwarancji</w:t>
      </w:r>
      <w:r>
        <w:rPr>
          <w:rFonts w:ascii="Arial" w:hAnsi="Arial" w:cs="Arial"/>
          <w:color w:val="auto"/>
          <w:sz w:val="20"/>
          <w:szCs w:val="20"/>
        </w:rPr>
        <w:t xml:space="preserve"> – kryterium zdefiniowane jako </w:t>
      </w:r>
      <w:r w:rsidRPr="005325BF">
        <w:rPr>
          <w:rFonts w:ascii="Arial" w:hAnsi="Arial" w:cs="Arial"/>
          <w:color w:val="auto"/>
          <w:sz w:val="20"/>
          <w:szCs w:val="20"/>
        </w:rPr>
        <w:t xml:space="preserve">okres liczony od daty końcowego odbioru </w:t>
      </w:r>
      <w:r>
        <w:rPr>
          <w:rFonts w:ascii="Arial" w:hAnsi="Arial" w:cs="Arial"/>
          <w:color w:val="auto"/>
          <w:sz w:val="20"/>
          <w:szCs w:val="20"/>
        </w:rPr>
        <w:t>usługi</w:t>
      </w:r>
      <w:r w:rsidRPr="005325BF">
        <w:rPr>
          <w:rFonts w:ascii="Arial" w:hAnsi="Arial" w:cs="Arial"/>
          <w:color w:val="auto"/>
          <w:sz w:val="20"/>
          <w:szCs w:val="20"/>
        </w:rPr>
        <w:t>, w którym Oferent będzie bezpłatnie wprowadzał korekty, uzupełnienia, wyjaśnienia oraz aktualizacje do wyników swoich prac będących wynikiem tej usługi (opracowania, prototypy) na wniosek Zamawiającego lub P</w:t>
      </w:r>
      <w:r>
        <w:rPr>
          <w:rFonts w:ascii="Arial" w:hAnsi="Arial" w:cs="Arial"/>
          <w:color w:val="auto"/>
          <w:sz w:val="20"/>
          <w:szCs w:val="20"/>
        </w:rPr>
        <w:t xml:space="preserve">olskiej </w:t>
      </w:r>
      <w:r w:rsidRPr="005325BF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gencji </w:t>
      </w:r>
      <w:r w:rsidRPr="005325BF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ozwoju </w:t>
      </w:r>
      <w:r w:rsidRPr="005325BF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rzedsiębiorczości (PARP), w ramach procedury weryfikacji i rozliczania realizacji projektu</w:t>
      </w:r>
      <w:r w:rsidRPr="005325BF">
        <w:rPr>
          <w:rFonts w:ascii="Arial" w:hAnsi="Arial" w:cs="Arial"/>
          <w:color w:val="auto"/>
          <w:sz w:val="20"/>
          <w:szCs w:val="20"/>
        </w:rPr>
        <w:t>. Korekty, uzupełnienia, wyjaśnienia i aktualizacje będą dotyczyć zidentyfikowanych w omawianym okresie przez Zamawiającego lub PARP dodatko</w:t>
      </w:r>
      <w:r>
        <w:rPr>
          <w:rFonts w:ascii="Arial" w:hAnsi="Arial" w:cs="Arial"/>
          <w:color w:val="auto"/>
          <w:sz w:val="20"/>
          <w:szCs w:val="20"/>
        </w:rPr>
        <w:t>wych błędów i braków, które mogłyby</w:t>
      </w:r>
      <w:r w:rsidRPr="005325BF">
        <w:rPr>
          <w:rFonts w:ascii="Arial" w:hAnsi="Arial" w:cs="Arial"/>
          <w:color w:val="auto"/>
          <w:sz w:val="20"/>
          <w:szCs w:val="20"/>
        </w:rPr>
        <w:t xml:space="preserve"> skutkować obniżeniem dofinansowania lub brakiem możliwości wdrożenia </w:t>
      </w:r>
      <w:r>
        <w:rPr>
          <w:rFonts w:ascii="Arial" w:hAnsi="Arial" w:cs="Arial"/>
          <w:color w:val="auto"/>
          <w:sz w:val="20"/>
          <w:szCs w:val="20"/>
        </w:rPr>
        <w:t>rezultatów</w:t>
      </w:r>
      <w:r w:rsidRPr="005325BF">
        <w:rPr>
          <w:rFonts w:ascii="Arial" w:hAnsi="Arial" w:cs="Arial"/>
          <w:color w:val="auto"/>
          <w:sz w:val="20"/>
          <w:szCs w:val="20"/>
        </w:rPr>
        <w:t xml:space="preserve"> projektu w sposób zakłada</w:t>
      </w:r>
      <w:r w:rsidR="00EE02DF">
        <w:rPr>
          <w:rFonts w:ascii="Arial" w:hAnsi="Arial" w:cs="Arial"/>
          <w:color w:val="auto"/>
          <w:sz w:val="20"/>
          <w:szCs w:val="20"/>
        </w:rPr>
        <w:t>ny we wniosku o dofinansowanie.</w:t>
      </w:r>
    </w:p>
    <w:p w14:paraId="339E025A" w14:textId="77777777" w:rsidR="00EE02DF" w:rsidRDefault="00EE02DF" w:rsidP="00E503C7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B91D71D" w14:textId="77777777" w:rsidR="00EE02DF" w:rsidRPr="004B2639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W kryterium </w:t>
      </w:r>
      <w:r>
        <w:rPr>
          <w:rFonts w:ascii="Arial" w:hAnsi="Arial" w:cs="Arial"/>
          <w:color w:val="auto"/>
          <w:sz w:val="20"/>
          <w:szCs w:val="20"/>
        </w:rPr>
        <w:t>Okres gwarancji</w:t>
      </w:r>
      <w:r w:rsidRPr="004B2639">
        <w:rPr>
          <w:rFonts w:ascii="Arial" w:hAnsi="Arial" w:cs="Arial"/>
          <w:color w:val="auto"/>
          <w:sz w:val="20"/>
          <w:szCs w:val="20"/>
        </w:rPr>
        <w:t xml:space="preserve"> [T] można uzyskać 3 punkty w następujący sposób:</w:t>
      </w:r>
    </w:p>
    <w:p w14:paraId="14F637A6" w14:textId="77777777" w:rsidR="00EE02DF" w:rsidRPr="004B2639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• 3 punk</w:t>
      </w:r>
      <w:r>
        <w:rPr>
          <w:rFonts w:ascii="Arial" w:hAnsi="Arial" w:cs="Arial"/>
          <w:color w:val="auto"/>
          <w:sz w:val="20"/>
          <w:szCs w:val="20"/>
        </w:rPr>
        <w:t>t</w:t>
      </w:r>
      <w:r w:rsidRPr="004B2639">
        <w:rPr>
          <w:rFonts w:ascii="Arial" w:hAnsi="Arial" w:cs="Arial"/>
          <w:color w:val="auto"/>
          <w:sz w:val="20"/>
          <w:szCs w:val="20"/>
        </w:rPr>
        <w:t>y – oferta z n</w:t>
      </w:r>
      <w:r>
        <w:rPr>
          <w:rFonts w:ascii="Arial" w:hAnsi="Arial" w:cs="Arial"/>
          <w:color w:val="auto"/>
          <w:sz w:val="20"/>
          <w:szCs w:val="20"/>
        </w:rPr>
        <w:t>ajdłuższym</w:t>
      </w:r>
      <w:r w:rsidRPr="004B263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okresem gwarancji</w:t>
      </w:r>
      <w:r w:rsidRPr="004B2639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44C1930D" w14:textId="77777777" w:rsidR="00EE02DF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• 2 punkty – oferta z drugim naj</w:t>
      </w:r>
      <w:r>
        <w:rPr>
          <w:rFonts w:ascii="Arial" w:hAnsi="Arial" w:cs="Arial"/>
          <w:color w:val="auto"/>
          <w:sz w:val="20"/>
          <w:szCs w:val="20"/>
        </w:rPr>
        <w:t>dłuższym okresem gwarancji,</w:t>
      </w:r>
    </w:p>
    <w:p w14:paraId="513338F5" w14:textId="77777777" w:rsidR="00EE02DF" w:rsidRPr="004B2639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• 1 punkty – trzecia z kolei oferta, </w:t>
      </w:r>
    </w:p>
    <w:p w14:paraId="438A2FDD" w14:textId="351CE3AD" w:rsidR="00EE02DF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• 0 punktów – pozostałe oferty.</w:t>
      </w:r>
    </w:p>
    <w:p w14:paraId="33A560D9" w14:textId="77777777" w:rsidR="00E503C7" w:rsidRDefault="00E503C7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4757AAF" w14:textId="77777777" w:rsidR="00EE02DF" w:rsidRPr="004B2639" w:rsidRDefault="00EE02DF" w:rsidP="00EE02D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Wzór wyliczający punkty sumaryczne dla danej oferty :</w:t>
      </w:r>
    </w:p>
    <w:p w14:paraId="69F0536E" w14:textId="77777777" w:rsidR="00EE02DF" w:rsidRPr="008003C1" w:rsidRDefault="00EE02DF" w:rsidP="00EE02DF">
      <w:pPr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 xml:space="preserve">Suma punktów [SUMA]= C x WC + T x WT </w:t>
      </w:r>
    </w:p>
    <w:p w14:paraId="30572111" w14:textId="43BD8438" w:rsidR="00EE02DF" w:rsidRDefault="00EE02DF" w:rsidP="00EE02DF">
      <w:pPr>
        <w:spacing w:after="0"/>
        <w:ind w:left="360"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8003C1">
        <w:rPr>
          <w:rFonts w:ascii="Arial" w:hAnsi="Arial" w:cs="Arial"/>
          <w:color w:val="auto"/>
          <w:sz w:val="20"/>
          <w:szCs w:val="20"/>
        </w:rPr>
        <w:t>Maksymalna liczba punktów: [SUMA] = 3 x 6 + 3 x 4 = 30</w:t>
      </w:r>
    </w:p>
    <w:p w14:paraId="19ED2666" w14:textId="77777777" w:rsidR="00EE13E6" w:rsidRDefault="00EE13E6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8862957" w14:textId="77777777" w:rsidR="00EE02DF" w:rsidRPr="004B2639" w:rsidRDefault="00EE02DF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DA6D2DC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Wykluczenia</w:t>
      </w:r>
    </w:p>
    <w:p w14:paraId="41448169" w14:textId="7E45DC06" w:rsidR="00D35B40" w:rsidRDefault="00D35B40" w:rsidP="002A188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510E16D" w14:textId="26701791" w:rsidR="002A188A" w:rsidRPr="002A188A" w:rsidRDefault="002A188A" w:rsidP="00F75FD9">
      <w:pPr>
        <w:pStyle w:val="Akapitzlist"/>
        <w:numPr>
          <w:ilvl w:val="0"/>
          <w:numId w:val="29"/>
        </w:numPr>
        <w:spacing w:after="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 xml:space="preserve">Zgodnie z wytycznymi w zakresie kwalifikowalności wydatków </w:t>
      </w:r>
    </w:p>
    <w:p w14:paraId="03A4FCED" w14:textId="77777777" w:rsidR="002A188A" w:rsidRPr="002A188A" w:rsidRDefault="002A188A" w:rsidP="002A188A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Z udziału w postępowaniu wykluczone są podmioty powiązane osobowo i kapitałowo z Zamawiającym.</w:t>
      </w:r>
    </w:p>
    <w:p w14:paraId="6B87B9E8" w14:textId="77777777" w:rsidR="002A188A" w:rsidRPr="002A188A" w:rsidRDefault="002A188A" w:rsidP="002A188A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0F3E0C2" w14:textId="658DBB8A" w:rsidR="002A188A" w:rsidRPr="00730243" w:rsidRDefault="002A188A" w:rsidP="0073024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30243">
        <w:rPr>
          <w:rFonts w:ascii="Arial" w:hAnsi="Arial" w:cs="Arial"/>
          <w:color w:val="auto"/>
          <w:sz w:val="20"/>
          <w:szCs w:val="20"/>
        </w:rPr>
        <w:t>uczestniczeniu w spółce jako wspólnik spółki cywilnej lub spółki osobowej,</w:t>
      </w:r>
    </w:p>
    <w:p w14:paraId="37024679" w14:textId="09609433" w:rsidR="002A188A" w:rsidRPr="00730243" w:rsidRDefault="002A188A" w:rsidP="0073024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30243">
        <w:rPr>
          <w:rFonts w:ascii="Arial" w:hAnsi="Arial" w:cs="Arial"/>
          <w:color w:val="auto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D565B2F" w14:textId="592224B2" w:rsidR="002A188A" w:rsidRPr="00730243" w:rsidRDefault="002A188A" w:rsidP="0073024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30243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pełnomocnika,</w:t>
      </w:r>
    </w:p>
    <w:p w14:paraId="24F50200" w14:textId="0DE69509" w:rsidR="002A188A" w:rsidRPr="00730243" w:rsidRDefault="002A188A" w:rsidP="0073024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30243">
        <w:rPr>
          <w:rFonts w:ascii="Arial" w:hAnsi="Arial" w:cs="Arial"/>
          <w:color w:val="au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5A9170" w14:textId="77777777" w:rsidR="002A188A" w:rsidRPr="002A188A" w:rsidRDefault="002A188A" w:rsidP="002A188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B8A74EB" w14:textId="14666EA3" w:rsidR="002A188A" w:rsidRPr="002A188A" w:rsidRDefault="002A188A" w:rsidP="00F75FD9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Zgodnie z art. 6c ustawy o utworzeniu Polskiej Agencji Rozwoju Przedsiębiorczości</w:t>
      </w:r>
    </w:p>
    <w:p w14:paraId="49B41F2E" w14:textId="77777777" w:rsidR="002A188A" w:rsidRPr="002A188A" w:rsidRDefault="002A188A" w:rsidP="002A188A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Z udziału w postępowaniu wykluczone są podmioty powiązane osobowo i kapitałowo z Zamawiającym.</w:t>
      </w:r>
    </w:p>
    <w:p w14:paraId="1E1D1050" w14:textId="77777777" w:rsidR="002A188A" w:rsidRPr="002A188A" w:rsidRDefault="002A188A" w:rsidP="002A188A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Przez powiązania osobowe lub kapitałowe rozumie się powiązania między podmiotem, lub członkami organów tego podmiotu, a wykonawcą lub członkami organów wykonawcy, polegające na:</w:t>
      </w:r>
    </w:p>
    <w:p w14:paraId="5C07966A" w14:textId="77777777" w:rsidR="002A188A" w:rsidRPr="002A188A" w:rsidRDefault="002A188A" w:rsidP="00F75FD9">
      <w:pPr>
        <w:spacing w:after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1)</w:t>
      </w:r>
      <w:r w:rsidRPr="002A188A">
        <w:rPr>
          <w:rFonts w:ascii="Arial" w:hAnsi="Arial" w:cs="Arial"/>
          <w:color w:val="auto"/>
          <w:sz w:val="20"/>
          <w:szCs w:val="20"/>
        </w:rPr>
        <w:tab/>
        <w:t>uczestniczeniu w spółce jako wspólnik spółki cywilnej lub spółki osobowej;</w:t>
      </w:r>
    </w:p>
    <w:p w14:paraId="2A225A0B" w14:textId="77777777" w:rsidR="002A188A" w:rsidRPr="002A188A" w:rsidRDefault="002A188A" w:rsidP="00F75FD9">
      <w:pPr>
        <w:spacing w:after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2)</w:t>
      </w:r>
      <w:r w:rsidRPr="002A188A">
        <w:rPr>
          <w:rFonts w:ascii="Arial" w:hAnsi="Arial" w:cs="Arial"/>
          <w:color w:val="auto"/>
          <w:sz w:val="20"/>
          <w:szCs w:val="20"/>
        </w:rPr>
        <w:tab/>
        <w:t>posiadaniu co najmniej 10% udziałów lub akcji;</w:t>
      </w:r>
    </w:p>
    <w:p w14:paraId="02E5234E" w14:textId="77777777" w:rsidR="002A188A" w:rsidRPr="002A188A" w:rsidRDefault="002A188A" w:rsidP="00F75FD9">
      <w:pPr>
        <w:spacing w:after="0"/>
        <w:ind w:left="1418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t>3)</w:t>
      </w:r>
      <w:r w:rsidRPr="002A188A">
        <w:rPr>
          <w:rFonts w:ascii="Arial" w:hAnsi="Arial" w:cs="Arial"/>
          <w:color w:val="auto"/>
          <w:sz w:val="20"/>
          <w:szCs w:val="20"/>
        </w:rPr>
        <w:tab/>
        <w:t>pełnieniu funkcji członka organu nadzorczego lub zarządzającego, prokurenta, pełnomocnika;</w:t>
      </w:r>
    </w:p>
    <w:p w14:paraId="06E1D52C" w14:textId="2B880981" w:rsidR="002A188A" w:rsidRPr="002A188A" w:rsidRDefault="002A188A" w:rsidP="00F75FD9">
      <w:pPr>
        <w:spacing w:after="0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2A188A">
        <w:rPr>
          <w:rFonts w:ascii="Arial" w:hAnsi="Arial" w:cs="Arial"/>
          <w:color w:val="auto"/>
          <w:sz w:val="20"/>
          <w:szCs w:val="20"/>
        </w:rPr>
        <w:lastRenderedPageBreak/>
        <w:t>4)</w:t>
      </w:r>
      <w:r w:rsidRPr="002A188A">
        <w:rPr>
          <w:rFonts w:ascii="Arial" w:hAnsi="Arial" w:cs="Arial"/>
          <w:color w:val="auto"/>
          <w:sz w:val="20"/>
          <w:szCs w:val="20"/>
        </w:rPr>
        <w:tab/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C25783A" w14:textId="77777777" w:rsidR="008872A1" w:rsidRPr="008872A1" w:rsidRDefault="008872A1" w:rsidP="008872A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482362A" w14:textId="77777777" w:rsidR="00927F56" w:rsidRPr="00C051B9" w:rsidRDefault="00927F5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264D514" w14:textId="77777777" w:rsidR="000241EE" w:rsidRPr="00A24524" w:rsidRDefault="000241EE">
      <w:pPr>
        <w:rPr>
          <w:rFonts w:ascii="Arial" w:hAnsi="Arial" w:cs="Arial"/>
          <w:b/>
          <w:color w:val="auto"/>
          <w:u w:val="single"/>
        </w:rPr>
      </w:pPr>
      <w:r w:rsidRPr="00A24524">
        <w:rPr>
          <w:rFonts w:ascii="Arial" w:hAnsi="Arial" w:cs="Arial"/>
          <w:b/>
          <w:color w:val="auto"/>
          <w:u w:val="single"/>
        </w:rPr>
        <w:t>Załączniki</w:t>
      </w:r>
    </w:p>
    <w:p w14:paraId="59A57643" w14:textId="7C8A6DF9" w:rsidR="000241EE" w:rsidRDefault="000241EE" w:rsidP="00F6320D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Załącznik </w:t>
      </w:r>
      <w:r w:rsidR="00EE13E6">
        <w:rPr>
          <w:rFonts w:ascii="Arial" w:hAnsi="Arial" w:cs="Arial"/>
          <w:color w:val="auto"/>
          <w:sz w:val="20"/>
        </w:rPr>
        <w:t>1</w:t>
      </w:r>
      <w:r>
        <w:rPr>
          <w:rFonts w:ascii="Arial" w:hAnsi="Arial" w:cs="Arial"/>
          <w:color w:val="auto"/>
          <w:sz w:val="20"/>
        </w:rPr>
        <w:t xml:space="preserve"> </w:t>
      </w:r>
      <w:r w:rsidR="00D72D5F">
        <w:rPr>
          <w:rFonts w:ascii="Arial" w:hAnsi="Arial" w:cs="Arial"/>
          <w:color w:val="auto"/>
          <w:sz w:val="20"/>
        </w:rPr>
        <w:t>–</w:t>
      </w:r>
      <w:r>
        <w:rPr>
          <w:rFonts w:ascii="Arial" w:hAnsi="Arial" w:cs="Arial"/>
          <w:color w:val="auto"/>
          <w:sz w:val="20"/>
        </w:rPr>
        <w:t xml:space="preserve"> </w:t>
      </w:r>
      <w:r w:rsidRPr="000241EE">
        <w:rPr>
          <w:rFonts w:ascii="Arial" w:hAnsi="Arial" w:cs="Arial"/>
          <w:color w:val="auto"/>
          <w:sz w:val="20"/>
        </w:rPr>
        <w:t xml:space="preserve">Formularz ofertowy </w:t>
      </w:r>
      <w:r w:rsidR="00086C19">
        <w:rPr>
          <w:rFonts w:ascii="Arial" w:hAnsi="Arial" w:cs="Arial"/>
          <w:color w:val="auto"/>
          <w:sz w:val="20"/>
        </w:rPr>
        <w:t>–</w:t>
      </w:r>
      <w:r w:rsidRPr="000241EE">
        <w:rPr>
          <w:rFonts w:ascii="Arial" w:hAnsi="Arial" w:cs="Arial"/>
          <w:color w:val="auto"/>
          <w:sz w:val="20"/>
        </w:rPr>
        <w:t xml:space="preserve"> wzór</w:t>
      </w:r>
    </w:p>
    <w:p w14:paraId="2BA23DDD" w14:textId="5459304A" w:rsidR="00286514" w:rsidRPr="00EB51E5" w:rsidRDefault="00A24524" w:rsidP="00286514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0"/>
        </w:rPr>
      </w:pPr>
      <w:r w:rsidRPr="00A24524">
        <w:rPr>
          <w:rFonts w:ascii="Arial" w:hAnsi="Arial" w:cs="Arial"/>
          <w:color w:val="auto"/>
          <w:sz w:val="20"/>
        </w:rPr>
        <w:t xml:space="preserve">Załącznik </w:t>
      </w:r>
      <w:r w:rsidR="00EE13E6">
        <w:rPr>
          <w:rFonts w:ascii="Arial" w:hAnsi="Arial" w:cs="Arial"/>
          <w:color w:val="auto"/>
          <w:sz w:val="20"/>
        </w:rPr>
        <w:t>2</w:t>
      </w:r>
      <w:r w:rsidRPr="00A24524">
        <w:rPr>
          <w:rFonts w:ascii="Arial" w:hAnsi="Arial" w:cs="Arial"/>
          <w:color w:val="auto"/>
          <w:sz w:val="20"/>
        </w:rPr>
        <w:t xml:space="preserve"> – </w:t>
      </w:r>
      <w:r w:rsidR="00DA197C">
        <w:rPr>
          <w:rFonts w:ascii="Arial" w:hAnsi="Arial" w:cs="Arial"/>
          <w:color w:val="auto"/>
          <w:sz w:val="20"/>
        </w:rPr>
        <w:t xml:space="preserve">Oświadczenia </w:t>
      </w:r>
      <w:r w:rsidR="00FD6761">
        <w:rPr>
          <w:rFonts w:ascii="Arial" w:hAnsi="Arial" w:cs="Arial"/>
          <w:color w:val="auto"/>
          <w:sz w:val="20"/>
        </w:rPr>
        <w:t>O</w:t>
      </w:r>
      <w:r w:rsidR="00FD6761" w:rsidRPr="000241EE">
        <w:rPr>
          <w:rFonts w:ascii="Arial" w:hAnsi="Arial" w:cs="Arial"/>
          <w:color w:val="auto"/>
          <w:sz w:val="20"/>
        </w:rPr>
        <w:t>ferenta</w:t>
      </w:r>
    </w:p>
    <w:p w14:paraId="44C4BD77" w14:textId="0A2C210E" w:rsidR="00286514" w:rsidRDefault="00286514" w:rsidP="00286514"/>
    <w:p w14:paraId="59FCBA6D" w14:textId="2A976532" w:rsidR="00365083" w:rsidRPr="00286514" w:rsidRDefault="00365083" w:rsidP="00286514"/>
    <w:sectPr w:rsidR="00365083" w:rsidRPr="00286514" w:rsidSect="008872A1">
      <w:headerReference w:type="default" r:id="rId8"/>
      <w:footerReference w:type="default" r:id="rId9"/>
      <w:pgSz w:w="11906" w:h="16838"/>
      <w:pgMar w:top="1418" w:right="1418" w:bottom="1134" w:left="1418" w:header="425" w:footer="3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C318" w14:textId="77777777" w:rsidR="001360C7" w:rsidRDefault="001360C7">
      <w:pPr>
        <w:spacing w:after="0" w:line="240" w:lineRule="auto"/>
      </w:pPr>
      <w:r>
        <w:separator/>
      </w:r>
    </w:p>
  </w:endnote>
  <w:endnote w:type="continuationSeparator" w:id="0">
    <w:p w14:paraId="533AF445" w14:textId="77777777" w:rsidR="001360C7" w:rsidRDefault="0013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D866" w14:textId="77777777" w:rsidR="00A7503F" w:rsidRPr="00CD274C" w:rsidRDefault="00A7503F" w:rsidP="00F069C0">
    <w:pPr>
      <w:tabs>
        <w:tab w:val="center" w:pos="4536"/>
        <w:tab w:val="right" w:pos="9072"/>
      </w:tabs>
      <w:spacing w:after="709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D274C">
      <w:rPr>
        <w:rFonts w:ascii="Arial" w:hAnsi="Arial" w:cs="Arial"/>
        <w:sz w:val="20"/>
        <w:szCs w:val="20"/>
      </w:rPr>
      <w:t xml:space="preserve">str. </w:t>
    </w:r>
    <w:r w:rsidRPr="00CD274C">
      <w:rPr>
        <w:rFonts w:ascii="Arial" w:hAnsi="Arial" w:cs="Arial"/>
        <w:sz w:val="20"/>
        <w:szCs w:val="20"/>
      </w:rPr>
      <w:fldChar w:fldCharType="begin"/>
    </w:r>
    <w:r w:rsidRPr="00CD274C">
      <w:rPr>
        <w:rFonts w:ascii="Arial" w:hAnsi="Arial" w:cs="Arial"/>
        <w:sz w:val="20"/>
        <w:szCs w:val="20"/>
      </w:rPr>
      <w:instrText>PAGE</w:instrText>
    </w:r>
    <w:r w:rsidRPr="00CD274C">
      <w:rPr>
        <w:rFonts w:ascii="Arial" w:hAnsi="Arial" w:cs="Arial"/>
        <w:sz w:val="20"/>
        <w:szCs w:val="20"/>
      </w:rPr>
      <w:fldChar w:fldCharType="separate"/>
    </w:r>
    <w:r w:rsidR="00275549">
      <w:rPr>
        <w:rFonts w:ascii="Arial" w:hAnsi="Arial" w:cs="Arial"/>
        <w:noProof/>
        <w:sz w:val="20"/>
        <w:szCs w:val="20"/>
      </w:rPr>
      <w:t>7</w:t>
    </w:r>
    <w:r w:rsidRPr="00CD274C">
      <w:rPr>
        <w:rFonts w:ascii="Arial" w:hAnsi="Arial" w:cs="Arial"/>
        <w:sz w:val="20"/>
        <w:szCs w:val="20"/>
      </w:rPr>
      <w:fldChar w:fldCharType="end"/>
    </w:r>
    <w:r w:rsidRPr="00CD274C">
      <w:rPr>
        <w:rFonts w:ascii="Arial" w:hAnsi="Arial" w:cs="Arial"/>
        <w:sz w:val="20"/>
        <w:szCs w:val="20"/>
      </w:rPr>
      <w:t xml:space="preserve"> z </w:t>
    </w:r>
    <w:r w:rsidR="003F614C">
      <w:rPr>
        <w:rFonts w:ascii="Arial" w:hAnsi="Arial" w:cs="Arial"/>
        <w:noProof/>
        <w:sz w:val="20"/>
        <w:szCs w:val="20"/>
      </w:rPr>
      <w:fldChar w:fldCharType="begin"/>
    </w:r>
    <w:r w:rsidR="003F614C">
      <w:rPr>
        <w:rFonts w:ascii="Arial" w:hAnsi="Arial" w:cs="Arial"/>
        <w:noProof/>
        <w:sz w:val="20"/>
        <w:szCs w:val="20"/>
      </w:rPr>
      <w:instrText xml:space="preserve"> NUMPAGES  \* MERGEFORMAT </w:instrText>
    </w:r>
    <w:r w:rsidR="003F614C">
      <w:rPr>
        <w:rFonts w:ascii="Arial" w:hAnsi="Arial" w:cs="Arial"/>
        <w:noProof/>
        <w:sz w:val="20"/>
        <w:szCs w:val="20"/>
      </w:rPr>
      <w:fldChar w:fldCharType="separate"/>
    </w:r>
    <w:r w:rsidR="00275549">
      <w:rPr>
        <w:rFonts w:ascii="Arial" w:hAnsi="Arial" w:cs="Arial"/>
        <w:noProof/>
        <w:sz w:val="20"/>
        <w:szCs w:val="20"/>
      </w:rPr>
      <w:t>7</w:t>
    </w:r>
    <w:r w:rsidR="003F614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A67C" w14:textId="77777777" w:rsidR="001360C7" w:rsidRDefault="001360C7">
      <w:pPr>
        <w:spacing w:after="0" w:line="240" w:lineRule="auto"/>
      </w:pPr>
      <w:r>
        <w:separator/>
      </w:r>
    </w:p>
  </w:footnote>
  <w:footnote w:type="continuationSeparator" w:id="0">
    <w:p w14:paraId="2C990A2C" w14:textId="77777777" w:rsidR="001360C7" w:rsidRDefault="0013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1" w:type="dxa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9581"/>
    </w:tblGrid>
    <w:tr w:rsidR="00A7503F" w:rsidRPr="007E2F1F" w14:paraId="2EA7FDE2" w14:textId="77777777" w:rsidTr="00CF7826">
      <w:trPr>
        <w:trHeight w:val="794"/>
      </w:trPr>
      <w:tc>
        <w:tcPr>
          <w:tcW w:w="9581" w:type="dxa"/>
          <w:shd w:val="clear" w:color="auto" w:fill="auto"/>
          <w:vAlign w:val="center"/>
        </w:tcPr>
        <w:p w14:paraId="35523AD6" w14:textId="4E9772C1" w:rsidR="00A7503F" w:rsidRPr="007E2F1F" w:rsidRDefault="000958F7" w:rsidP="004B5404">
          <w:pPr>
            <w:pStyle w:val="Nagwek"/>
            <w:jc w:val="both"/>
            <w:rPr>
              <w:rFonts w:ascii="Calibri Light" w:hAnsi="Calibri Light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31A380C" wp14:editId="3FE4E758">
                <wp:extent cx="5723255" cy="6889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5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C38E48" w14:textId="77777777" w:rsidR="00A7503F" w:rsidRDefault="00A75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613"/>
    <w:multiLevelType w:val="hybridMultilevel"/>
    <w:tmpl w:val="2DB27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10C4"/>
    <w:multiLevelType w:val="hybridMultilevel"/>
    <w:tmpl w:val="46F46438"/>
    <w:lvl w:ilvl="0" w:tplc="567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4329"/>
    <w:multiLevelType w:val="hybridMultilevel"/>
    <w:tmpl w:val="611E1A4A"/>
    <w:lvl w:ilvl="0" w:tplc="577000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E745A"/>
    <w:multiLevelType w:val="hybridMultilevel"/>
    <w:tmpl w:val="06FC5D50"/>
    <w:lvl w:ilvl="0" w:tplc="567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D74"/>
    <w:multiLevelType w:val="multilevel"/>
    <w:tmpl w:val="EF0AD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3F5644E"/>
    <w:multiLevelType w:val="hybridMultilevel"/>
    <w:tmpl w:val="9E328D0A"/>
    <w:lvl w:ilvl="0" w:tplc="1C60F10C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883E3640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5A04271"/>
    <w:multiLevelType w:val="hybridMultilevel"/>
    <w:tmpl w:val="A424A18A"/>
    <w:lvl w:ilvl="0" w:tplc="B192C8B8">
      <w:start w:val="1"/>
      <w:numFmt w:val="decimal"/>
      <w:lvlText w:val="%1)"/>
      <w:lvlJc w:val="left"/>
      <w:pPr>
        <w:ind w:left="370" w:hanging="370"/>
      </w:pPr>
      <w:rPr>
        <w:rFonts w:hint="default"/>
        <w:strike w:val="0"/>
        <w:color w:val="auto"/>
      </w:rPr>
    </w:lvl>
    <w:lvl w:ilvl="1" w:tplc="C8226F1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B12B6"/>
    <w:multiLevelType w:val="hybridMultilevel"/>
    <w:tmpl w:val="EC62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B5E"/>
    <w:multiLevelType w:val="hybridMultilevel"/>
    <w:tmpl w:val="AEB8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A53A5"/>
    <w:multiLevelType w:val="hybridMultilevel"/>
    <w:tmpl w:val="ED82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167A"/>
    <w:multiLevelType w:val="hybridMultilevel"/>
    <w:tmpl w:val="151C1B32"/>
    <w:lvl w:ilvl="0" w:tplc="081C6F46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6192"/>
    <w:multiLevelType w:val="hybridMultilevel"/>
    <w:tmpl w:val="CD9698C8"/>
    <w:lvl w:ilvl="0" w:tplc="567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4E2"/>
    <w:multiLevelType w:val="hybridMultilevel"/>
    <w:tmpl w:val="3C08850A"/>
    <w:lvl w:ilvl="0" w:tplc="57700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C512D"/>
    <w:multiLevelType w:val="hybridMultilevel"/>
    <w:tmpl w:val="15BAF712"/>
    <w:lvl w:ilvl="0" w:tplc="3104D0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338F9"/>
    <w:multiLevelType w:val="hybridMultilevel"/>
    <w:tmpl w:val="1C9E4106"/>
    <w:lvl w:ilvl="0" w:tplc="33001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42CFB"/>
    <w:multiLevelType w:val="hybridMultilevel"/>
    <w:tmpl w:val="8AA09D14"/>
    <w:lvl w:ilvl="0" w:tplc="F74CD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C41A0"/>
    <w:multiLevelType w:val="hybridMultilevel"/>
    <w:tmpl w:val="8A9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1581"/>
    <w:multiLevelType w:val="hybridMultilevel"/>
    <w:tmpl w:val="374CB86A"/>
    <w:lvl w:ilvl="0" w:tplc="2602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3F476D"/>
    <w:multiLevelType w:val="hybridMultilevel"/>
    <w:tmpl w:val="C8ACFCE8"/>
    <w:lvl w:ilvl="0" w:tplc="48D0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6ED7"/>
    <w:multiLevelType w:val="hybridMultilevel"/>
    <w:tmpl w:val="13922D24"/>
    <w:lvl w:ilvl="0" w:tplc="E154F5AE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6D11"/>
    <w:multiLevelType w:val="hybridMultilevel"/>
    <w:tmpl w:val="D2F6C0AA"/>
    <w:lvl w:ilvl="0" w:tplc="8B164D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83E08"/>
    <w:multiLevelType w:val="hybridMultilevel"/>
    <w:tmpl w:val="F0A48754"/>
    <w:lvl w:ilvl="0" w:tplc="57700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0097C"/>
    <w:multiLevelType w:val="hybridMultilevel"/>
    <w:tmpl w:val="181A0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641B4B"/>
    <w:multiLevelType w:val="hybridMultilevel"/>
    <w:tmpl w:val="CBD430B8"/>
    <w:lvl w:ilvl="0" w:tplc="C8DE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1A2637"/>
    <w:multiLevelType w:val="multilevel"/>
    <w:tmpl w:val="756051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71F6313E"/>
    <w:multiLevelType w:val="hybridMultilevel"/>
    <w:tmpl w:val="CC961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8947AA"/>
    <w:multiLevelType w:val="hybridMultilevel"/>
    <w:tmpl w:val="C3DEB23E"/>
    <w:lvl w:ilvl="0" w:tplc="445C0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8570D"/>
    <w:multiLevelType w:val="hybridMultilevel"/>
    <w:tmpl w:val="C504B1A8"/>
    <w:lvl w:ilvl="0" w:tplc="567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A5577"/>
    <w:multiLevelType w:val="hybridMultilevel"/>
    <w:tmpl w:val="0DA24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12"/>
  </w:num>
  <w:num w:numId="14">
    <w:abstractNumId w:val="21"/>
  </w:num>
  <w:num w:numId="15">
    <w:abstractNumId w:val="25"/>
  </w:num>
  <w:num w:numId="16">
    <w:abstractNumId w:val="18"/>
  </w:num>
  <w:num w:numId="17">
    <w:abstractNumId w:val="10"/>
  </w:num>
  <w:num w:numId="18">
    <w:abstractNumId w:val="1"/>
  </w:num>
  <w:num w:numId="19">
    <w:abstractNumId w:val="11"/>
  </w:num>
  <w:num w:numId="20">
    <w:abstractNumId w:val="3"/>
  </w:num>
  <w:num w:numId="21">
    <w:abstractNumId w:val="27"/>
  </w:num>
  <w:num w:numId="22">
    <w:abstractNumId w:val="16"/>
  </w:num>
  <w:num w:numId="23">
    <w:abstractNumId w:val="17"/>
  </w:num>
  <w:num w:numId="24">
    <w:abstractNumId w:val="23"/>
  </w:num>
  <w:num w:numId="25">
    <w:abstractNumId w:val="2"/>
  </w:num>
  <w:num w:numId="26">
    <w:abstractNumId w:val="26"/>
  </w:num>
  <w:num w:numId="27">
    <w:abstractNumId w:val="4"/>
  </w:num>
  <w:num w:numId="28">
    <w:abstractNumId w:val="24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3"/>
    <w:rsid w:val="00000819"/>
    <w:rsid w:val="000028FE"/>
    <w:rsid w:val="00013854"/>
    <w:rsid w:val="00014157"/>
    <w:rsid w:val="000223E5"/>
    <w:rsid w:val="000224CD"/>
    <w:rsid w:val="00022FC3"/>
    <w:rsid w:val="00023B8B"/>
    <w:rsid w:val="000241EE"/>
    <w:rsid w:val="000245BD"/>
    <w:rsid w:val="00031F3F"/>
    <w:rsid w:val="0003300C"/>
    <w:rsid w:val="0003308C"/>
    <w:rsid w:val="000367A0"/>
    <w:rsid w:val="000427C1"/>
    <w:rsid w:val="00043CB0"/>
    <w:rsid w:val="000454E5"/>
    <w:rsid w:val="00050D4C"/>
    <w:rsid w:val="00055A0B"/>
    <w:rsid w:val="000601FF"/>
    <w:rsid w:val="00061812"/>
    <w:rsid w:val="00063286"/>
    <w:rsid w:val="00066CF5"/>
    <w:rsid w:val="00071D56"/>
    <w:rsid w:val="00073905"/>
    <w:rsid w:val="000766A1"/>
    <w:rsid w:val="00076D3B"/>
    <w:rsid w:val="00076EE3"/>
    <w:rsid w:val="000838EF"/>
    <w:rsid w:val="00084D95"/>
    <w:rsid w:val="00086B86"/>
    <w:rsid w:val="00086C19"/>
    <w:rsid w:val="000958F7"/>
    <w:rsid w:val="00097836"/>
    <w:rsid w:val="000A03EE"/>
    <w:rsid w:val="000A1175"/>
    <w:rsid w:val="000A19C7"/>
    <w:rsid w:val="000A1D06"/>
    <w:rsid w:val="000A2B81"/>
    <w:rsid w:val="000A48E1"/>
    <w:rsid w:val="000A7B47"/>
    <w:rsid w:val="000B1AF0"/>
    <w:rsid w:val="000B1D3F"/>
    <w:rsid w:val="000B5777"/>
    <w:rsid w:val="000B608B"/>
    <w:rsid w:val="000B6EBC"/>
    <w:rsid w:val="000B7C8C"/>
    <w:rsid w:val="000C37BA"/>
    <w:rsid w:val="000C4152"/>
    <w:rsid w:val="000C4F05"/>
    <w:rsid w:val="000D19EE"/>
    <w:rsid w:val="000D30BD"/>
    <w:rsid w:val="000E1B42"/>
    <w:rsid w:val="000E3188"/>
    <w:rsid w:val="000E328E"/>
    <w:rsid w:val="000E4585"/>
    <w:rsid w:val="000E65B2"/>
    <w:rsid w:val="000E7750"/>
    <w:rsid w:val="000E7D6C"/>
    <w:rsid w:val="000F38A3"/>
    <w:rsid w:val="000F3AB1"/>
    <w:rsid w:val="001028FE"/>
    <w:rsid w:val="0011225E"/>
    <w:rsid w:val="00113190"/>
    <w:rsid w:val="0011466C"/>
    <w:rsid w:val="00120F80"/>
    <w:rsid w:val="0012214A"/>
    <w:rsid w:val="00123D7F"/>
    <w:rsid w:val="001262BE"/>
    <w:rsid w:val="00126A68"/>
    <w:rsid w:val="001271E5"/>
    <w:rsid w:val="00132C25"/>
    <w:rsid w:val="001360C7"/>
    <w:rsid w:val="00140444"/>
    <w:rsid w:val="00143F88"/>
    <w:rsid w:val="001444EE"/>
    <w:rsid w:val="00147805"/>
    <w:rsid w:val="00152062"/>
    <w:rsid w:val="00152145"/>
    <w:rsid w:val="00154922"/>
    <w:rsid w:val="0016501E"/>
    <w:rsid w:val="00165849"/>
    <w:rsid w:val="00165B24"/>
    <w:rsid w:val="00170402"/>
    <w:rsid w:val="00170B2D"/>
    <w:rsid w:val="00174E9B"/>
    <w:rsid w:val="001766A5"/>
    <w:rsid w:val="0018778A"/>
    <w:rsid w:val="001A13D9"/>
    <w:rsid w:val="001A1741"/>
    <w:rsid w:val="001B1C03"/>
    <w:rsid w:val="001B726D"/>
    <w:rsid w:val="001B79A1"/>
    <w:rsid w:val="001C229B"/>
    <w:rsid w:val="001C4B9C"/>
    <w:rsid w:val="001C601E"/>
    <w:rsid w:val="001D245D"/>
    <w:rsid w:val="001D3D84"/>
    <w:rsid w:val="001D52E9"/>
    <w:rsid w:val="001D550C"/>
    <w:rsid w:val="001D5C4C"/>
    <w:rsid w:val="001D6AFB"/>
    <w:rsid w:val="001E5F5E"/>
    <w:rsid w:val="001E6482"/>
    <w:rsid w:val="001F1444"/>
    <w:rsid w:val="001F2AD9"/>
    <w:rsid w:val="001F30B7"/>
    <w:rsid w:val="001F365E"/>
    <w:rsid w:val="001F46CB"/>
    <w:rsid w:val="001F5B54"/>
    <w:rsid w:val="00200544"/>
    <w:rsid w:val="00204885"/>
    <w:rsid w:val="0020790A"/>
    <w:rsid w:val="00213FFC"/>
    <w:rsid w:val="00223A2A"/>
    <w:rsid w:val="002240B9"/>
    <w:rsid w:val="00232D0F"/>
    <w:rsid w:val="002334E8"/>
    <w:rsid w:val="00233D6D"/>
    <w:rsid w:val="002347D3"/>
    <w:rsid w:val="002372DA"/>
    <w:rsid w:val="00240369"/>
    <w:rsid w:val="00245C39"/>
    <w:rsid w:val="00247B62"/>
    <w:rsid w:val="00253C01"/>
    <w:rsid w:val="002623B0"/>
    <w:rsid w:val="00270190"/>
    <w:rsid w:val="0027297E"/>
    <w:rsid w:val="00273A44"/>
    <w:rsid w:val="00275549"/>
    <w:rsid w:val="002769C4"/>
    <w:rsid w:val="0028191E"/>
    <w:rsid w:val="00283FD7"/>
    <w:rsid w:val="00284EB8"/>
    <w:rsid w:val="00286514"/>
    <w:rsid w:val="00287699"/>
    <w:rsid w:val="00290261"/>
    <w:rsid w:val="0029030D"/>
    <w:rsid w:val="0029340D"/>
    <w:rsid w:val="00295C3E"/>
    <w:rsid w:val="00296DC9"/>
    <w:rsid w:val="00297394"/>
    <w:rsid w:val="002A07F4"/>
    <w:rsid w:val="002A188A"/>
    <w:rsid w:val="002B1414"/>
    <w:rsid w:val="002B1CF9"/>
    <w:rsid w:val="002B6056"/>
    <w:rsid w:val="002B6911"/>
    <w:rsid w:val="002B70AA"/>
    <w:rsid w:val="002C07F7"/>
    <w:rsid w:val="002C3013"/>
    <w:rsid w:val="002C3F17"/>
    <w:rsid w:val="002C5524"/>
    <w:rsid w:val="002D24CE"/>
    <w:rsid w:val="002D6F6E"/>
    <w:rsid w:val="002D7435"/>
    <w:rsid w:val="002E0B3D"/>
    <w:rsid w:val="002E1E75"/>
    <w:rsid w:val="002E3C89"/>
    <w:rsid w:val="002E77DB"/>
    <w:rsid w:val="002F0964"/>
    <w:rsid w:val="002F0ECE"/>
    <w:rsid w:val="002F31BE"/>
    <w:rsid w:val="002F62B8"/>
    <w:rsid w:val="00300F1F"/>
    <w:rsid w:val="00305A42"/>
    <w:rsid w:val="003062AD"/>
    <w:rsid w:val="0031527F"/>
    <w:rsid w:val="003158AC"/>
    <w:rsid w:val="00326513"/>
    <w:rsid w:val="003274F7"/>
    <w:rsid w:val="00331852"/>
    <w:rsid w:val="003344AB"/>
    <w:rsid w:val="00335D1A"/>
    <w:rsid w:val="00340B06"/>
    <w:rsid w:val="00341414"/>
    <w:rsid w:val="003430A2"/>
    <w:rsid w:val="00345530"/>
    <w:rsid w:val="00351CFD"/>
    <w:rsid w:val="0035265A"/>
    <w:rsid w:val="00354092"/>
    <w:rsid w:val="003557FF"/>
    <w:rsid w:val="00360350"/>
    <w:rsid w:val="00365083"/>
    <w:rsid w:val="00371193"/>
    <w:rsid w:val="00372479"/>
    <w:rsid w:val="0037488B"/>
    <w:rsid w:val="0038219D"/>
    <w:rsid w:val="0038269D"/>
    <w:rsid w:val="003832EC"/>
    <w:rsid w:val="0038509D"/>
    <w:rsid w:val="003909AC"/>
    <w:rsid w:val="003940A1"/>
    <w:rsid w:val="00395968"/>
    <w:rsid w:val="003A2278"/>
    <w:rsid w:val="003A2F2B"/>
    <w:rsid w:val="003B2C0F"/>
    <w:rsid w:val="003B4636"/>
    <w:rsid w:val="003C0094"/>
    <w:rsid w:val="003C1696"/>
    <w:rsid w:val="003C4535"/>
    <w:rsid w:val="003C4B43"/>
    <w:rsid w:val="003C7809"/>
    <w:rsid w:val="003D0578"/>
    <w:rsid w:val="003E0898"/>
    <w:rsid w:val="003E6C5B"/>
    <w:rsid w:val="003E7793"/>
    <w:rsid w:val="003F06FE"/>
    <w:rsid w:val="003F445D"/>
    <w:rsid w:val="003F614C"/>
    <w:rsid w:val="004039A1"/>
    <w:rsid w:val="00403D9E"/>
    <w:rsid w:val="0040759D"/>
    <w:rsid w:val="00413B58"/>
    <w:rsid w:val="00417BD1"/>
    <w:rsid w:val="004227B2"/>
    <w:rsid w:val="00440695"/>
    <w:rsid w:val="00442530"/>
    <w:rsid w:val="00451D59"/>
    <w:rsid w:val="00454377"/>
    <w:rsid w:val="00454AC8"/>
    <w:rsid w:val="00461FF4"/>
    <w:rsid w:val="0046282A"/>
    <w:rsid w:val="00463081"/>
    <w:rsid w:val="00463888"/>
    <w:rsid w:val="00471837"/>
    <w:rsid w:val="0047489B"/>
    <w:rsid w:val="00475FD8"/>
    <w:rsid w:val="00481199"/>
    <w:rsid w:val="0049026E"/>
    <w:rsid w:val="004965CA"/>
    <w:rsid w:val="004A0C43"/>
    <w:rsid w:val="004A3A05"/>
    <w:rsid w:val="004A4DBA"/>
    <w:rsid w:val="004B08D5"/>
    <w:rsid w:val="004B2639"/>
    <w:rsid w:val="004B5404"/>
    <w:rsid w:val="004B59D5"/>
    <w:rsid w:val="004B7B34"/>
    <w:rsid w:val="004C4A5B"/>
    <w:rsid w:val="004C56F2"/>
    <w:rsid w:val="004C6CB8"/>
    <w:rsid w:val="004D5948"/>
    <w:rsid w:val="004E1276"/>
    <w:rsid w:val="004E1CA8"/>
    <w:rsid w:val="004E3A74"/>
    <w:rsid w:val="004F2555"/>
    <w:rsid w:val="004F27A9"/>
    <w:rsid w:val="004F3109"/>
    <w:rsid w:val="004F423C"/>
    <w:rsid w:val="004F520F"/>
    <w:rsid w:val="004F5DA4"/>
    <w:rsid w:val="004F74E8"/>
    <w:rsid w:val="00502974"/>
    <w:rsid w:val="00502F43"/>
    <w:rsid w:val="005048E7"/>
    <w:rsid w:val="00512470"/>
    <w:rsid w:val="005132DB"/>
    <w:rsid w:val="00514DE6"/>
    <w:rsid w:val="005154E0"/>
    <w:rsid w:val="0051560A"/>
    <w:rsid w:val="00516117"/>
    <w:rsid w:val="00526186"/>
    <w:rsid w:val="00527BD2"/>
    <w:rsid w:val="0053659C"/>
    <w:rsid w:val="00537041"/>
    <w:rsid w:val="00541BB9"/>
    <w:rsid w:val="00542DCC"/>
    <w:rsid w:val="00546F22"/>
    <w:rsid w:val="0055150A"/>
    <w:rsid w:val="00556383"/>
    <w:rsid w:val="005578DB"/>
    <w:rsid w:val="00560F69"/>
    <w:rsid w:val="0056651F"/>
    <w:rsid w:val="00567753"/>
    <w:rsid w:val="00570F52"/>
    <w:rsid w:val="00571DE3"/>
    <w:rsid w:val="00581937"/>
    <w:rsid w:val="005819A8"/>
    <w:rsid w:val="005841EF"/>
    <w:rsid w:val="00590A67"/>
    <w:rsid w:val="0059322F"/>
    <w:rsid w:val="005964C1"/>
    <w:rsid w:val="0059654D"/>
    <w:rsid w:val="005A1FC5"/>
    <w:rsid w:val="005A539E"/>
    <w:rsid w:val="005A78CC"/>
    <w:rsid w:val="005B2B01"/>
    <w:rsid w:val="005B2BE4"/>
    <w:rsid w:val="005B2C1F"/>
    <w:rsid w:val="005C2596"/>
    <w:rsid w:val="005C2C9E"/>
    <w:rsid w:val="005C3C36"/>
    <w:rsid w:val="005D2ABB"/>
    <w:rsid w:val="005D3A5C"/>
    <w:rsid w:val="005D5392"/>
    <w:rsid w:val="005D6242"/>
    <w:rsid w:val="005E3CC8"/>
    <w:rsid w:val="005E6D97"/>
    <w:rsid w:val="005E7B21"/>
    <w:rsid w:val="005F1524"/>
    <w:rsid w:val="005F2AC9"/>
    <w:rsid w:val="005F5AA3"/>
    <w:rsid w:val="006041F8"/>
    <w:rsid w:val="00605D63"/>
    <w:rsid w:val="00606C5D"/>
    <w:rsid w:val="00607216"/>
    <w:rsid w:val="00607CDA"/>
    <w:rsid w:val="006104E3"/>
    <w:rsid w:val="0061099E"/>
    <w:rsid w:val="0061115F"/>
    <w:rsid w:val="006112E6"/>
    <w:rsid w:val="006113AC"/>
    <w:rsid w:val="00611875"/>
    <w:rsid w:val="00613E02"/>
    <w:rsid w:val="00613EFC"/>
    <w:rsid w:val="00614CA0"/>
    <w:rsid w:val="00620C3D"/>
    <w:rsid w:val="00620D06"/>
    <w:rsid w:val="00622794"/>
    <w:rsid w:val="00626D58"/>
    <w:rsid w:val="00626E8B"/>
    <w:rsid w:val="00633736"/>
    <w:rsid w:val="006368EA"/>
    <w:rsid w:val="0064196E"/>
    <w:rsid w:val="00645AFF"/>
    <w:rsid w:val="00653520"/>
    <w:rsid w:val="00654345"/>
    <w:rsid w:val="00655357"/>
    <w:rsid w:val="00660685"/>
    <w:rsid w:val="0066122F"/>
    <w:rsid w:val="00665834"/>
    <w:rsid w:val="006717D8"/>
    <w:rsid w:val="00671BAA"/>
    <w:rsid w:val="0067203E"/>
    <w:rsid w:val="0067210A"/>
    <w:rsid w:val="006728F8"/>
    <w:rsid w:val="00673AE5"/>
    <w:rsid w:val="00675FA4"/>
    <w:rsid w:val="00677A01"/>
    <w:rsid w:val="00687132"/>
    <w:rsid w:val="00687174"/>
    <w:rsid w:val="006908CC"/>
    <w:rsid w:val="00690BDC"/>
    <w:rsid w:val="006914AA"/>
    <w:rsid w:val="006931A8"/>
    <w:rsid w:val="006938B2"/>
    <w:rsid w:val="00694101"/>
    <w:rsid w:val="006967FB"/>
    <w:rsid w:val="006A1442"/>
    <w:rsid w:val="006B0365"/>
    <w:rsid w:val="006B120C"/>
    <w:rsid w:val="006C652B"/>
    <w:rsid w:val="006D008D"/>
    <w:rsid w:val="006D02F9"/>
    <w:rsid w:val="006D0645"/>
    <w:rsid w:val="006D3FB5"/>
    <w:rsid w:val="006D4730"/>
    <w:rsid w:val="006E2529"/>
    <w:rsid w:val="006E29CD"/>
    <w:rsid w:val="006E2BDE"/>
    <w:rsid w:val="006E3E02"/>
    <w:rsid w:val="006F038E"/>
    <w:rsid w:val="006F2237"/>
    <w:rsid w:val="006F5B88"/>
    <w:rsid w:val="006F760F"/>
    <w:rsid w:val="006F7F64"/>
    <w:rsid w:val="0070003A"/>
    <w:rsid w:val="00703AE8"/>
    <w:rsid w:val="00704F75"/>
    <w:rsid w:val="007059D9"/>
    <w:rsid w:val="00707E5D"/>
    <w:rsid w:val="00707E91"/>
    <w:rsid w:val="00712B02"/>
    <w:rsid w:val="00712E57"/>
    <w:rsid w:val="00714CB2"/>
    <w:rsid w:val="007159C7"/>
    <w:rsid w:val="007225C4"/>
    <w:rsid w:val="00723129"/>
    <w:rsid w:val="00725D33"/>
    <w:rsid w:val="00726412"/>
    <w:rsid w:val="00730243"/>
    <w:rsid w:val="0073486B"/>
    <w:rsid w:val="007359FC"/>
    <w:rsid w:val="00743DA1"/>
    <w:rsid w:val="00752D67"/>
    <w:rsid w:val="00754B0E"/>
    <w:rsid w:val="0075624C"/>
    <w:rsid w:val="00756E0B"/>
    <w:rsid w:val="0075751C"/>
    <w:rsid w:val="00757F1D"/>
    <w:rsid w:val="007611E9"/>
    <w:rsid w:val="007653CC"/>
    <w:rsid w:val="00765AE5"/>
    <w:rsid w:val="0077081B"/>
    <w:rsid w:val="00777BB0"/>
    <w:rsid w:val="00782AC4"/>
    <w:rsid w:val="00795230"/>
    <w:rsid w:val="00797B23"/>
    <w:rsid w:val="007A4928"/>
    <w:rsid w:val="007B0C25"/>
    <w:rsid w:val="007B26A0"/>
    <w:rsid w:val="007B29C5"/>
    <w:rsid w:val="007C263E"/>
    <w:rsid w:val="007C4766"/>
    <w:rsid w:val="007D013D"/>
    <w:rsid w:val="007D206C"/>
    <w:rsid w:val="007D4AFF"/>
    <w:rsid w:val="007E4EF4"/>
    <w:rsid w:val="007E5323"/>
    <w:rsid w:val="007E7007"/>
    <w:rsid w:val="007E7A40"/>
    <w:rsid w:val="007F64D3"/>
    <w:rsid w:val="007F725D"/>
    <w:rsid w:val="008003C1"/>
    <w:rsid w:val="00801FA3"/>
    <w:rsid w:val="008029D5"/>
    <w:rsid w:val="008059DE"/>
    <w:rsid w:val="00806C89"/>
    <w:rsid w:val="00807648"/>
    <w:rsid w:val="008131DB"/>
    <w:rsid w:val="008143C6"/>
    <w:rsid w:val="00816CAE"/>
    <w:rsid w:val="0082096C"/>
    <w:rsid w:val="008219D2"/>
    <w:rsid w:val="00821D4A"/>
    <w:rsid w:val="00824119"/>
    <w:rsid w:val="00824898"/>
    <w:rsid w:val="008256AC"/>
    <w:rsid w:val="00830DB2"/>
    <w:rsid w:val="00836889"/>
    <w:rsid w:val="0083793F"/>
    <w:rsid w:val="008426AD"/>
    <w:rsid w:val="008431DE"/>
    <w:rsid w:val="00843FAF"/>
    <w:rsid w:val="008520A7"/>
    <w:rsid w:val="00854112"/>
    <w:rsid w:val="0086178F"/>
    <w:rsid w:val="00866BC9"/>
    <w:rsid w:val="00867D3D"/>
    <w:rsid w:val="00872E2A"/>
    <w:rsid w:val="00874045"/>
    <w:rsid w:val="008745C8"/>
    <w:rsid w:val="00875C22"/>
    <w:rsid w:val="00881185"/>
    <w:rsid w:val="00882F38"/>
    <w:rsid w:val="00884273"/>
    <w:rsid w:val="008842F6"/>
    <w:rsid w:val="008859F9"/>
    <w:rsid w:val="0088690E"/>
    <w:rsid w:val="008872A1"/>
    <w:rsid w:val="00887A8C"/>
    <w:rsid w:val="008914A3"/>
    <w:rsid w:val="00891ADC"/>
    <w:rsid w:val="00895FB3"/>
    <w:rsid w:val="008A25A9"/>
    <w:rsid w:val="008A58F7"/>
    <w:rsid w:val="008B06DF"/>
    <w:rsid w:val="008B561A"/>
    <w:rsid w:val="008C0A12"/>
    <w:rsid w:val="008C20EA"/>
    <w:rsid w:val="008C30EE"/>
    <w:rsid w:val="008C329A"/>
    <w:rsid w:val="008D03F9"/>
    <w:rsid w:val="008E2BD4"/>
    <w:rsid w:val="008E502C"/>
    <w:rsid w:val="008E7188"/>
    <w:rsid w:val="008F1A46"/>
    <w:rsid w:val="008F1B64"/>
    <w:rsid w:val="00901791"/>
    <w:rsid w:val="00905F8B"/>
    <w:rsid w:val="00906DC7"/>
    <w:rsid w:val="00906F19"/>
    <w:rsid w:val="00907558"/>
    <w:rsid w:val="00912980"/>
    <w:rsid w:val="00913CAC"/>
    <w:rsid w:val="00916F18"/>
    <w:rsid w:val="009244BB"/>
    <w:rsid w:val="00926D2D"/>
    <w:rsid w:val="00927F56"/>
    <w:rsid w:val="00931C27"/>
    <w:rsid w:val="009335FD"/>
    <w:rsid w:val="00933D11"/>
    <w:rsid w:val="00937460"/>
    <w:rsid w:val="00937963"/>
    <w:rsid w:val="00942493"/>
    <w:rsid w:val="009523BC"/>
    <w:rsid w:val="00955372"/>
    <w:rsid w:val="00961FF2"/>
    <w:rsid w:val="00966AE3"/>
    <w:rsid w:val="0097253B"/>
    <w:rsid w:val="00973666"/>
    <w:rsid w:val="009754F8"/>
    <w:rsid w:val="00981384"/>
    <w:rsid w:val="009814CA"/>
    <w:rsid w:val="009932E0"/>
    <w:rsid w:val="009954F9"/>
    <w:rsid w:val="00995A5F"/>
    <w:rsid w:val="009A1392"/>
    <w:rsid w:val="009A3600"/>
    <w:rsid w:val="009A37B7"/>
    <w:rsid w:val="009A45A2"/>
    <w:rsid w:val="009B290E"/>
    <w:rsid w:val="009B2AC5"/>
    <w:rsid w:val="009B2AE5"/>
    <w:rsid w:val="009B63C1"/>
    <w:rsid w:val="009B6FAE"/>
    <w:rsid w:val="009B70ED"/>
    <w:rsid w:val="009C06F8"/>
    <w:rsid w:val="009C2899"/>
    <w:rsid w:val="009D02D2"/>
    <w:rsid w:val="009D0EE8"/>
    <w:rsid w:val="009D2153"/>
    <w:rsid w:val="009D2BA3"/>
    <w:rsid w:val="009D41B8"/>
    <w:rsid w:val="009D4A01"/>
    <w:rsid w:val="009D69C7"/>
    <w:rsid w:val="009E67B1"/>
    <w:rsid w:val="009F6AC7"/>
    <w:rsid w:val="009F6C61"/>
    <w:rsid w:val="009F6E66"/>
    <w:rsid w:val="00A01F6B"/>
    <w:rsid w:val="00A0387F"/>
    <w:rsid w:val="00A03C17"/>
    <w:rsid w:val="00A04AED"/>
    <w:rsid w:val="00A05CC4"/>
    <w:rsid w:val="00A07134"/>
    <w:rsid w:val="00A10DD6"/>
    <w:rsid w:val="00A14C23"/>
    <w:rsid w:val="00A215FE"/>
    <w:rsid w:val="00A23B42"/>
    <w:rsid w:val="00A24524"/>
    <w:rsid w:val="00A32DB2"/>
    <w:rsid w:val="00A33CBE"/>
    <w:rsid w:val="00A356B6"/>
    <w:rsid w:val="00A40510"/>
    <w:rsid w:val="00A40C17"/>
    <w:rsid w:val="00A410E6"/>
    <w:rsid w:val="00A42195"/>
    <w:rsid w:val="00A4309F"/>
    <w:rsid w:val="00A43727"/>
    <w:rsid w:val="00A4769A"/>
    <w:rsid w:val="00A512F0"/>
    <w:rsid w:val="00A52924"/>
    <w:rsid w:val="00A52F63"/>
    <w:rsid w:val="00A533F7"/>
    <w:rsid w:val="00A6377A"/>
    <w:rsid w:val="00A63D20"/>
    <w:rsid w:val="00A645EE"/>
    <w:rsid w:val="00A64C4A"/>
    <w:rsid w:val="00A67341"/>
    <w:rsid w:val="00A7099C"/>
    <w:rsid w:val="00A7155B"/>
    <w:rsid w:val="00A71A61"/>
    <w:rsid w:val="00A7503F"/>
    <w:rsid w:val="00A7547A"/>
    <w:rsid w:val="00A75DE5"/>
    <w:rsid w:val="00A83862"/>
    <w:rsid w:val="00A83F4E"/>
    <w:rsid w:val="00A86341"/>
    <w:rsid w:val="00A93DFC"/>
    <w:rsid w:val="00A945EB"/>
    <w:rsid w:val="00A94E08"/>
    <w:rsid w:val="00AA2378"/>
    <w:rsid w:val="00AB0344"/>
    <w:rsid w:val="00AB0E0E"/>
    <w:rsid w:val="00AB270D"/>
    <w:rsid w:val="00AB5079"/>
    <w:rsid w:val="00AC02EA"/>
    <w:rsid w:val="00AC4FE5"/>
    <w:rsid w:val="00AD6AD9"/>
    <w:rsid w:val="00AD744D"/>
    <w:rsid w:val="00AD7C1F"/>
    <w:rsid w:val="00AE04CC"/>
    <w:rsid w:val="00AE0B57"/>
    <w:rsid w:val="00AE32C0"/>
    <w:rsid w:val="00AE43D9"/>
    <w:rsid w:val="00AE6BEC"/>
    <w:rsid w:val="00B004B1"/>
    <w:rsid w:val="00B02CED"/>
    <w:rsid w:val="00B030A5"/>
    <w:rsid w:val="00B0675E"/>
    <w:rsid w:val="00B118A6"/>
    <w:rsid w:val="00B11CF5"/>
    <w:rsid w:val="00B14BDB"/>
    <w:rsid w:val="00B166CE"/>
    <w:rsid w:val="00B173D3"/>
    <w:rsid w:val="00B20140"/>
    <w:rsid w:val="00B23A14"/>
    <w:rsid w:val="00B31380"/>
    <w:rsid w:val="00B338F1"/>
    <w:rsid w:val="00B35641"/>
    <w:rsid w:val="00B37DE4"/>
    <w:rsid w:val="00B430F4"/>
    <w:rsid w:val="00B45F06"/>
    <w:rsid w:val="00B50490"/>
    <w:rsid w:val="00B554A5"/>
    <w:rsid w:val="00B554DD"/>
    <w:rsid w:val="00B61F73"/>
    <w:rsid w:val="00B66DA2"/>
    <w:rsid w:val="00B67309"/>
    <w:rsid w:val="00B71C3F"/>
    <w:rsid w:val="00B727E2"/>
    <w:rsid w:val="00B74DF3"/>
    <w:rsid w:val="00B8006C"/>
    <w:rsid w:val="00B83B5D"/>
    <w:rsid w:val="00B92331"/>
    <w:rsid w:val="00B93876"/>
    <w:rsid w:val="00B94041"/>
    <w:rsid w:val="00BA31C8"/>
    <w:rsid w:val="00BB0C14"/>
    <w:rsid w:val="00BC0EDF"/>
    <w:rsid w:val="00BC2D28"/>
    <w:rsid w:val="00BC600B"/>
    <w:rsid w:val="00BC7E9E"/>
    <w:rsid w:val="00BD18FE"/>
    <w:rsid w:val="00BD44E0"/>
    <w:rsid w:val="00BD6452"/>
    <w:rsid w:val="00BD7E27"/>
    <w:rsid w:val="00BD7F67"/>
    <w:rsid w:val="00BE3B6C"/>
    <w:rsid w:val="00BE755B"/>
    <w:rsid w:val="00BF1E98"/>
    <w:rsid w:val="00BF4693"/>
    <w:rsid w:val="00C02665"/>
    <w:rsid w:val="00C051B9"/>
    <w:rsid w:val="00C23EC6"/>
    <w:rsid w:val="00C27596"/>
    <w:rsid w:val="00C3066C"/>
    <w:rsid w:val="00C34C65"/>
    <w:rsid w:val="00C373F1"/>
    <w:rsid w:val="00C518B8"/>
    <w:rsid w:val="00C522BD"/>
    <w:rsid w:val="00C52739"/>
    <w:rsid w:val="00C55CA0"/>
    <w:rsid w:val="00C57BDC"/>
    <w:rsid w:val="00C60B42"/>
    <w:rsid w:val="00C6412A"/>
    <w:rsid w:val="00C6543D"/>
    <w:rsid w:val="00C67BCE"/>
    <w:rsid w:val="00C740E1"/>
    <w:rsid w:val="00C7641A"/>
    <w:rsid w:val="00C77AD2"/>
    <w:rsid w:val="00C84DAB"/>
    <w:rsid w:val="00C862D2"/>
    <w:rsid w:val="00C90845"/>
    <w:rsid w:val="00C91541"/>
    <w:rsid w:val="00C91A65"/>
    <w:rsid w:val="00C9240C"/>
    <w:rsid w:val="00C93864"/>
    <w:rsid w:val="00C95516"/>
    <w:rsid w:val="00C95E05"/>
    <w:rsid w:val="00C96C7E"/>
    <w:rsid w:val="00C97400"/>
    <w:rsid w:val="00CA2E7B"/>
    <w:rsid w:val="00CA2EE6"/>
    <w:rsid w:val="00CB0234"/>
    <w:rsid w:val="00CB7C2F"/>
    <w:rsid w:val="00CD176A"/>
    <w:rsid w:val="00CD1B11"/>
    <w:rsid w:val="00CD274C"/>
    <w:rsid w:val="00CD328D"/>
    <w:rsid w:val="00CE0278"/>
    <w:rsid w:val="00CE080C"/>
    <w:rsid w:val="00CE2B89"/>
    <w:rsid w:val="00CE4028"/>
    <w:rsid w:val="00CE71E1"/>
    <w:rsid w:val="00CE7A22"/>
    <w:rsid w:val="00CE7CD8"/>
    <w:rsid w:val="00CF1587"/>
    <w:rsid w:val="00CF3C1C"/>
    <w:rsid w:val="00CF58EE"/>
    <w:rsid w:val="00CF7826"/>
    <w:rsid w:val="00D02EF3"/>
    <w:rsid w:val="00D03E96"/>
    <w:rsid w:val="00D04406"/>
    <w:rsid w:val="00D0461D"/>
    <w:rsid w:val="00D15352"/>
    <w:rsid w:val="00D16547"/>
    <w:rsid w:val="00D17699"/>
    <w:rsid w:val="00D24323"/>
    <w:rsid w:val="00D25287"/>
    <w:rsid w:val="00D266E9"/>
    <w:rsid w:val="00D27816"/>
    <w:rsid w:val="00D3133A"/>
    <w:rsid w:val="00D33E72"/>
    <w:rsid w:val="00D34C23"/>
    <w:rsid w:val="00D35B40"/>
    <w:rsid w:val="00D35BF6"/>
    <w:rsid w:val="00D373ED"/>
    <w:rsid w:val="00D45024"/>
    <w:rsid w:val="00D464C2"/>
    <w:rsid w:val="00D47B69"/>
    <w:rsid w:val="00D50AAB"/>
    <w:rsid w:val="00D51158"/>
    <w:rsid w:val="00D51E9E"/>
    <w:rsid w:val="00D51FB4"/>
    <w:rsid w:val="00D62023"/>
    <w:rsid w:val="00D64878"/>
    <w:rsid w:val="00D72D5F"/>
    <w:rsid w:val="00D74EE5"/>
    <w:rsid w:val="00D81DDF"/>
    <w:rsid w:val="00D87D54"/>
    <w:rsid w:val="00D92BEE"/>
    <w:rsid w:val="00D9693C"/>
    <w:rsid w:val="00DA197C"/>
    <w:rsid w:val="00DA4DCE"/>
    <w:rsid w:val="00DB6643"/>
    <w:rsid w:val="00DB6BDE"/>
    <w:rsid w:val="00DC3258"/>
    <w:rsid w:val="00DC6B88"/>
    <w:rsid w:val="00DC76E0"/>
    <w:rsid w:val="00DD1ABE"/>
    <w:rsid w:val="00DD3473"/>
    <w:rsid w:val="00DD573E"/>
    <w:rsid w:val="00DE3D50"/>
    <w:rsid w:val="00DE3EA7"/>
    <w:rsid w:val="00DE5A55"/>
    <w:rsid w:val="00DE6913"/>
    <w:rsid w:val="00DF777A"/>
    <w:rsid w:val="00E00F19"/>
    <w:rsid w:val="00E017E0"/>
    <w:rsid w:val="00E04521"/>
    <w:rsid w:val="00E10272"/>
    <w:rsid w:val="00E12A5A"/>
    <w:rsid w:val="00E12CFD"/>
    <w:rsid w:val="00E17B6C"/>
    <w:rsid w:val="00E205A5"/>
    <w:rsid w:val="00E20CDA"/>
    <w:rsid w:val="00E231AF"/>
    <w:rsid w:val="00E24CDB"/>
    <w:rsid w:val="00E27C58"/>
    <w:rsid w:val="00E32A6E"/>
    <w:rsid w:val="00E358C4"/>
    <w:rsid w:val="00E3672C"/>
    <w:rsid w:val="00E402D4"/>
    <w:rsid w:val="00E40A98"/>
    <w:rsid w:val="00E40B20"/>
    <w:rsid w:val="00E44B9D"/>
    <w:rsid w:val="00E452AE"/>
    <w:rsid w:val="00E45836"/>
    <w:rsid w:val="00E46AD9"/>
    <w:rsid w:val="00E50377"/>
    <w:rsid w:val="00E503C7"/>
    <w:rsid w:val="00E51B9E"/>
    <w:rsid w:val="00E53F46"/>
    <w:rsid w:val="00E56465"/>
    <w:rsid w:val="00E57834"/>
    <w:rsid w:val="00E620FF"/>
    <w:rsid w:val="00E623DE"/>
    <w:rsid w:val="00E630E2"/>
    <w:rsid w:val="00E6371B"/>
    <w:rsid w:val="00E63D81"/>
    <w:rsid w:val="00E6412D"/>
    <w:rsid w:val="00E66F13"/>
    <w:rsid w:val="00E67A58"/>
    <w:rsid w:val="00E70975"/>
    <w:rsid w:val="00E7682C"/>
    <w:rsid w:val="00E77CFC"/>
    <w:rsid w:val="00E833E3"/>
    <w:rsid w:val="00E847E0"/>
    <w:rsid w:val="00E87ADE"/>
    <w:rsid w:val="00E9105B"/>
    <w:rsid w:val="00E94ACE"/>
    <w:rsid w:val="00E94B53"/>
    <w:rsid w:val="00E97058"/>
    <w:rsid w:val="00E97902"/>
    <w:rsid w:val="00EA2AAC"/>
    <w:rsid w:val="00EA5FCD"/>
    <w:rsid w:val="00EB430B"/>
    <w:rsid w:val="00EB51E5"/>
    <w:rsid w:val="00EC0587"/>
    <w:rsid w:val="00EC169C"/>
    <w:rsid w:val="00EC26B8"/>
    <w:rsid w:val="00EC2E37"/>
    <w:rsid w:val="00EC4C3F"/>
    <w:rsid w:val="00EC577E"/>
    <w:rsid w:val="00EC7B1A"/>
    <w:rsid w:val="00ED09AC"/>
    <w:rsid w:val="00ED1D7E"/>
    <w:rsid w:val="00ED2F52"/>
    <w:rsid w:val="00ED69AC"/>
    <w:rsid w:val="00EE02DF"/>
    <w:rsid w:val="00EE0352"/>
    <w:rsid w:val="00EE13E6"/>
    <w:rsid w:val="00EE2FF6"/>
    <w:rsid w:val="00EE5C7C"/>
    <w:rsid w:val="00EE6955"/>
    <w:rsid w:val="00EE7EF0"/>
    <w:rsid w:val="00EF2872"/>
    <w:rsid w:val="00EF2AB7"/>
    <w:rsid w:val="00EF5E76"/>
    <w:rsid w:val="00EF6FA6"/>
    <w:rsid w:val="00F01C7C"/>
    <w:rsid w:val="00F0441A"/>
    <w:rsid w:val="00F0442E"/>
    <w:rsid w:val="00F069C0"/>
    <w:rsid w:val="00F12C11"/>
    <w:rsid w:val="00F14CB3"/>
    <w:rsid w:val="00F16D56"/>
    <w:rsid w:val="00F17653"/>
    <w:rsid w:val="00F17DD2"/>
    <w:rsid w:val="00F228F7"/>
    <w:rsid w:val="00F2305A"/>
    <w:rsid w:val="00F245A2"/>
    <w:rsid w:val="00F26ED7"/>
    <w:rsid w:val="00F3233B"/>
    <w:rsid w:val="00F34BBF"/>
    <w:rsid w:val="00F42FE7"/>
    <w:rsid w:val="00F432A7"/>
    <w:rsid w:val="00F51957"/>
    <w:rsid w:val="00F5283C"/>
    <w:rsid w:val="00F6320D"/>
    <w:rsid w:val="00F65539"/>
    <w:rsid w:val="00F65815"/>
    <w:rsid w:val="00F715B2"/>
    <w:rsid w:val="00F73654"/>
    <w:rsid w:val="00F75FD9"/>
    <w:rsid w:val="00F7703D"/>
    <w:rsid w:val="00F81AEA"/>
    <w:rsid w:val="00F90F79"/>
    <w:rsid w:val="00F91545"/>
    <w:rsid w:val="00F91952"/>
    <w:rsid w:val="00F929F2"/>
    <w:rsid w:val="00F934C1"/>
    <w:rsid w:val="00F947CA"/>
    <w:rsid w:val="00F94D29"/>
    <w:rsid w:val="00FA16FB"/>
    <w:rsid w:val="00FA26BB"/>
    <w:rsid w:val="00FA2D4A"/>
    <w:rsid w:val="00FA36C6"/>
    <w:rsid w:val="00FA58D7"/>
    <w:rsid w:val="00FA716A"/>
    <w:rsid w:val="00FB3D0B"/>
    <w:rsid w:val="00FB6015"/>
    <w:rsid w:val="00FB7528"/>
    <w:rsid w:val="00FB7632"/>
    <w:rsid w:val="00FC1CDB"/>
    <w:rsid w:val="00FC5995"/>
    <w:rsid w:val="00FC6798"/>
    <w:rsid w:val="00FD01AC"/>
    <w:rsid w:val="00FD07EC"/>
    <w:rsid w:val="00FD3066"/>
    <w:rsid w:val="00FD3A0C"/>
    <w:rsid w:val="00FD6761"/>
    <w:rsid w:val="00FE412B"/>
    <w:rsid w:val="00FE79F8"/>
    <w:rsid w:val="00FF224E"/>
    <w:rsid w:val="00FF2DAA"/>
    <w:rsid w:val="00FF70A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0907D"/>
  <w15:docId w15:val="{95FF625D-C0C6-4702-AB02-F3FD4EC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887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0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4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4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5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80E-C3DD-4B63-A3CD-CDE8761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Leśniak</dc:creator>
  <cp:lastModifiedBy>admin 1</cp:lastModifiedBy>
  <cp:revision>2</cp:revision>
  <cp:lastPrinted>2019-07-15T14:14:00Z</cp:lastPrinted>
  <dcterms:created xsi:type="dcterms:W3CDTF">2021-12-06T08:20:00Z</dcterms:created>
  <dcterms:modified xsi:type="dcterms:W3CDTF">2021-12-06T08:20:00Z</dcterms:modified>
</cp:coreProperties>
</file>